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A3" w:rsidRPr="0096322E" w:rsidRDefault="004A6FA3" w:rsidP="0096322E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96322E">
        <w:rPr>
          <w:rFonts w:ascii="Arial" w:hAnsi="Arial" w:cs="Arial"/>
          <w:sz w:val="28"/>
          <w:lang w:val="ru-RU"/>
        </w:rPr>
        <w:t>СЕЛЬСКАЯ ДУМА</w:t>
      </w:r>
      <w:r w:rsidR="0096322E" w:rsidRPr="0096322E">
        <w:rPr>
          <w:rFonts w:ascii="Arial" w:hAnsi="Arial" w:cs="Arial"/>
          <w:sz w:val="28"/>
          <w:lang w:val="ru-RU"/>
        </w:rPr>
        <w:br/>
      </w:r>
      <w:r w:rsidRPr="0096322E">
        <w:rPr>
          <w:rFonts w:ascii="Arial" w:hAnsi="Arial" w:cs="Arial"/>
          <w:sz w:val="28"/>
          <w:lang w:val="ru-RU"/>
        </w:rPr>
        <w:t>СЕЛЬСКОГО ПОСЕЛЕНИЯ «ДЕРЕВНЯ МЛАДЕНСК»</w:t>
      </w:r>
      <w:r w:rsidR="0096322E" w:rsidRPr="0096322E">
        <w:rPr>
          <w:rFonts w:ascii="Arial" w:hAnsi="Arial" w:cs="Arial"/>
          <w:sz w:val="28"/>
          <w:lang w:val="ru-RU"/>
        </w:rPr>
        <w:br/>
      </w:r>
      <w:r w:rsidRPr="0096322E">
        <w:rPr>
          <w:rFonts w:ascii="Arial" w:hAnsi="Arial" w:cs="Arial"/>
          <w:sz w:val="28"/>
          <w:lang w:val="ru-RU"/>
        </w:rPr>
        <w:t>ЖИЗДРИНСКОГО РАЙОНА</w:t>
      </w:r>
      <w:r w:rsidR="0096322E" w:rsidRPr="0096322E">
        <w:rPr>
          <w:rFonts w:ascii="Arial" w:hAnsi="Arial" w:cs="Arial"/>
          <w:sz w:val="28"/>
          <w:lang w:val="ru-RU"/>
        </w:rPr>
        <w:br/>
      </w:r>
      <w:r w:rsidRPr="0096322E">
        <w:rPr>
          <w:rFonts w:ascii="Arial" w:hAnsi="Arial" w:cs="Arial"/>
          <w:sz w:val="28"/>
          <w:lang w:val="ru-RU"/>
        </w:rPr>
        <w:t>КАЛУЖСКОЙ ОБЛАСТИ</w:t>
      </w:r>
    </w:p>
    <w:p w:rsidR="004A6FA3" w:rsidRPr="0096322E" w:rsidRDefault="004A6FA3" w:rsidP="0096322E">
      <w:pPr>
        <w:spacing w:after="120"/>
        <w:jc w:val="center"/>
        <w:rPr>
          <w:rFonts w:ascii="Arial" w:hAnsi="Arial" w:cs="Arial"/>
          <w:sz w:val="28"/>
          <w:lang w:val="ru-RU"/>
        </w:rPr>
      </w:pPr>
    </w:p>
    <w:p w:rsidR="004A6FA3" w:rsidRPr="0096322E" w:rsidRDefault="004A6FA3" w:rsidP="0096322E">
      <w:pPr>
        <w:spacing w:after="120"/>
        <w:jc w:val="center"/>
        <w:rPr>
          <w:rFonts w:ascii="Arial" w:hAnsi="Arial" w:cs="Arial"/>
          <w:sz w:val="28"/>
        </w:rPr>
      </w:pPr>
      <w:r w:rsidRPr="0096322E">
        <w:rPr>
          <w:rFonts w:ascii="Arial" w:hAnsi="Arial" w:cs="Arial"/>
          <w:sz w:val="28"/>
        </w:rPr>
        <w:t>РЕШЕНИЕ</w:t>
      </w:r>
    </w:p>
    <w:p w:rsidR="004A6FA3" w:rsidRPr="0096322E" w:rsidRDefault="004A6FA3" w:rsidP="0096322E">
      <w:pPr>
        <w:spacing w:after="120"/>
        <w:jc w:val="center"/>
        <w:rPr>
          <w:rFonts w:ascii="Arial" w:hAnsi="Arial" w:cs="Arial"/>
        </w:rPr>
      </w:pPr>
    </w:p>
    <w:p w:rsidR="004A6FA3" w:rsidRPr="0096322E" w:rsidRDefault="004A6FA3" w:rsidP="0096322E">
      <w:pPr>
        <w:spacing w:after="120"/>
        <w:jc w:val="center"/>
        <w:rPr>
          <w:rFonts w:ascii="Arial" w:hAnsi="Arial" w:cs="Arial"/>
          <w:lang w:val="ru-RU"/>
        </w:rPr>
      </w:pPr>
      <w:r w:rsidRPr="0096322E">
        <w:rPr>
          <w:rFonts w:ascii="Arial" w:hAnsi="Arial" w:cs="Arial"/>
          <w:lang w:val="ru-RU"/>
        </w:rPr>
        <w:t>от 1</w:t>
      </w:r>
      <w:r w:rsidR="006F2B47" w:rsidRPr="0096322E">
        <w:rPr>
          <w:rFonts w:ascii="Arial" w:hAnsi="Arial" w:cs="Arial"/>
          <w:lang w:val="ru-RU"/>
        </w:rPr>
        <w:t>6</w:t>
      </w:r>
      <w:r w:rsidRPr="0096322E">
        <w:rPr>
          <w:rFonts w:ascii="Arial" w:hAnsi="Arial" w:cs="Arial"/>
          <w:lang w:val="ru-RU"/>
        </w:rPr>
        <w:t xml:space="preserve"> января 202</w:t>
      </w:r>
      <w:r w:rsidR="006F2B47" w:rsidRPr="0096322E">
        <w:rPr>
          <w:rFonts w:ascii="Arial" w:hAnsi="Arial" w:cs="Arial"/>
          <w:lang w:val="ru-RU"/>
        </w:rPr>
        <w:t>5</w:t>
      </w:r>
      <w:r w:rsidRPr="0096322E">
        <w:rPr>
          <w:rFonts w:ascii="Arial" w:hAnsi="Arial" w:cs="Arial"/>
          <w:lang w:val="ru-RU"/>
        </w:rPr>
        <w:t xml:space="preserve">  г.                                                        № 1</w:t>
      </w:r>
    </w:p>
    <w:p w:rsidR="0096322E" w:rsidRDefault="0096322E" w:rsidP="0096322E">
      <w:pPr>
        <w:spacing w:after="120"/>
        <w:jc w:val="center"/>
        <w:rPr>
          <w:rFonts w:ascii="Arial" w:hAnsi="Arial" w:cs="Arial"/>
          <w:lang w:val="ru-RU"/>
        </w:rPr>
      </w:pPr>
    </w:p>
    <w:p w:rsidR="004A6FA3" w:rsidRPr="0096322E" w:rsidRDefault="0096322E" w:rsidP="0096322E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96322E">
        <w:rPr>
          <w:rFonts w:ascii="Arial" w:hAnsi="Arial" w:cs="Arial"/>
          <w:b/>
          <w:sz w:val="32"/>
          <w:lang w:val="ru-RU"/>
        </w:rPr>
        <w:t>Об утверждении Плана работы Сельской Думы сельско</w:t>
      </w:r>
      <w:r w:rsidRPr="0096322E">
        <w:rPr>
          <w:rFonts w:ascii="Arial" w:hAnsi="Arial" w:cs="Arial"/>
          <w:b/>
          <w:sz w:val="32"/>
          <w:lang w:val="ru-RU"/>
        </w:rPr>
        <w:t>го</w:t>
      </w:r>
      <w:r w:rsidRPr="0096322E">
        <w:rPr>
          <w:rFonts w:ascii="Arial" w:hAnsi="Arial" w:cs="Arial"/>
          <w:b/>
          <w:sz w:val="32"/>
          <w:lang w:val="ru-RU"/>
        </w:rPr>
        <w:t xml:space="preserve"> поселени</w:t>
      </w:r>
      <w:r w:rsidRPr="0096322E">
        <w:rPr>
          <w:rFonts w:ascii="Arial" w:hAnsi="Arial" w:cs="Arial"/>
          <w:b/>
          <w:sz w:val="32"/>
          <w:lang w:val="ru-RU"/>
        </w:rPr>
        <w:t xml:space="preserve">я </w:t>
      </w:r>
      <w:r w:rsidRPr="0096322E">
        <w:rPr>
          <w:rFonts w:ascii="Arial" w:hAnsi="Arial" w:cs="Arial"/>
          <w:b/>
          <w:sz w:val="32"/>
          <w:lang w:val="ru-RU"/>
        </w:rPr>
        <w:t>«Деревня Младенск» на 2025 год</w:t>
      </w:r>
    </w:p>
    <w:p w:rsidR="0096322E" w:rsidRDefault="0096322E" w:rsidP="0096322E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4A6FA3" w:rsidRPr="0096322E" w:rsidRDefault="004A6FA3" w:rsidP="0096322E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6322E">
        <w:rPr>
          <w:rFonts w:ascii="Arial" w:hAnsi="Arial" w:cs="Arial"/>
          <w:lang w:val="ru-RU"/>
        </w:rPr>
        <w:t>В целях исполнения Федерального закона от 6 октября 2003 года №131-ФЗ «Об общих принципах организации местного самоуправления в Российской Федерации», руководствуясь Уставом сельско</w:t>
      </w:r>
      <w:r w:rsidR="0096322E">
        <w:rPr>
          <w:rFonts w:ascii="Arial" w:hAnsi="Arial" w:cs="Arial"/>
          <w:lang w:val="ru-RU"/>
        </w:rPr>
        <w:t>го</w:t>
      </w:r>
      <w:r w:rsidRPr="0096322E">
        <w:rPr>
          <w:rFonts w:ascii="Arial" w:hAnsi="Arial" w:cs="Arial"/>
          <w:lang w:val="ru-RU"/>
        </w:rPr>
        <w:t xml:space="preserve"> поселени</w:t>
      </w:r>
      <w:r w:rsidR="0096322E">
        <w:rPr>
          <w:rFonts w:ascii="Arial" w:hAnsi="Arial" w:cs="Arial"/>
          <w:lang w:val="ru-RU"/>
        </w:rPr>
        <w:t>я</w:t>
      </w:r>
      <w:r w:rsidRPr="0096322E">
        <w:rPr>
          <w:rFonts w:ascii="Arial" w:hAnsi="Arial" w:cs="Arial"/>
          <w:lang w:val="ru-RU"/>
        </w:rPr>
        <w:t xml:space="preserve"> «Деревня Младенск» Сельская Дума</w:t>
      </w:r>
    </w:p>
    <w:p w:rsidR="004A6FA3" w:rsidRPr="0096322E" w:rsidRDefault="004A6FA3" w:rsidP="0096322E">
      <w:pPr>
        <w:spacing w:after="120"/>
        <w:jc w:val="both"/>
        <w:rPr>
          <w:rFonts w:ascii="Arial" w:hAnsi="Arial" w:cs="Arial"/>
          <w:b/>
          <w:lang w:val="ru-RU"/>
        </w:rPr>
      </w:pPr>
      <w:r w:rsidRPr="0096322E">
        <w:rPr>
          <w:rFonts w:ascii="Arial" w:hAnsi="Arial" w:cs="Arial"/>
          <w:b/>
          <w:lang w:val="ru-RU"/>
        </w:rPr>
        <w:t>РЕШИЛА:</w:t>
      </w:r>
    </w:p>
    <w:p w:rsidR="004A6FA3" w:rsidRPr="0096322E" w:rsidRDefault="004A6FA3" w:rsidP="0096322E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6322E">
        <w:rPr>
          <w:rFonts w:ascii="Arial" w:hAnsi="Arial" w:cs="Arial"/>
          <w:lang w:val="ru-RU"/>
        </w:rPr>
        <w:t xml:space="preserve">1. Утвердить </w:t>
      </w:r>
      <w:r w:rsidR="0096322E">
        <w:rPr>
          <w:rFonts w:ascii="Arial" w:hAnsi="Arial" w:cs="Arial"/>
          <w:lang w:val="ru-RU"/>
        </w:rPr>
        <w:t>п</w:t>
      </w:r>
      <w:r w:rsidRPr="0096322E">
        <w:rPr>
          <w:rFonts w:ascii="Arial" w:hAnsi="Arial" w:cs="Arial"/>
          <w:lang w:val="ru-RU"/>
        </w:rPr>
        <w:t>лан работы Сельской Думы сельско</w:t>
      </w:r>
      <w:r w:rsidR="0096322E">
        <w:rPr>
          <w:rFonts w:ascii="Arial" w:hAnsi="Arial" w:cs="Arial"/>
          <w:lang w:val="ru-RU"/>
        </w:rPr>
        <w:t>го</w:t>
      </w:r>
      <w:r w:rsidRPr="0096322E">
        <w:rPr>
          <w:rFonts w:ascii="Arial" w:hAnsi="Arial" w:cs="Arial"/>
          <w:lang w:val="ru-RU"/>
        </w:rPr>
        <w:t xml:space="preserve"> поселени</w:t>
      </w:r>
      <w:r w:rsidR="0096322E">
        <w:rPr>
          <w:rFonts w:ascii="Arial" w:hAnsi="Arial" w:cs="Arial"/>
          <w:lang w:val="ru-RU"/>
        </w:rPr>
        <w:t>я</w:t>
      </w:r>
      <w:r w:rsidRPr="0096322E">
        <w:rPr>
          <w:rFonts w:ascii="Arial" w:hAnsi="Arial" w:cs="Arial"/>
          <w:lang w:val="ru-RU"/>
        </w:rPr>
        <w:t xml:space="preserve"> «Деревня Младенск» на 202</w:t>
      </w:r>
      <w:r w:rsidR="006F2B47" w:rsidRPr="0096322E">
        <w:rPr>
          <w:rFonts w:ascii="Arial" w:hAnsi="Arial" w:cs="Arial"/>
          <w:lang w:val="ru-RU"/>
        </w:rPr>
        <w:t>5</w:t>
      </w:r>
      <w:r w:rsidRPr="0096322E">
        <w:rPr>
          <w:rFonts w:ascii="Arial" w:hAnsi="Arial" w:cs="Arial"/>
          <w:lang w:val="ru-RU"/>
        </w:rPr>
        <w:t xml:space="preserve"> год (приложение).</w:t>
      </w:r>
    </w:p>
    <w:p w:rsidR="004A6FA3" w:rsidRPr="0096322E" w:rsidRDefault="004A6FA3" w:rsidP="0096322E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96322E">
        <w:rPr>
          <w:rFonts w:ascii="Arial" w:hAnsi="Arial" w:cs="Arial"/>
          <w:lang w:val="ru-RU"/>
        </w:rPr>
        <w:t xml:space="preserve">2. </w:t>
      </w:r>
      <w:r w:rsidR="00DE1ABB" w:rsidRPr="0096322E">
        <w:rPr>
          <w:rFonts w:ascii="Arial" w:hAnsi="Arial" w:cs="Arial"/>
          <w:lang w:val="ru-RU"/>
        </w:rPr>
        <w:t>Настоящее Решение вступает в силу после его официального опубликования (обнародования).</w:t>
      </w:r>
    </w:p>
    <w:p w:rsidR="004A6FA3" w:rsidRPr="0096322E" w:rsidRDefault="004A6FA3" w:rsidP="0096322E">
      <w:pPr>
        <w:spacing w:after="120"/>
        <w:ind w:firstLine="709"/>
        <w:jc w:val="both"/>
        <w:rPr>
          <w:rFonts w:ascii="Arial" w:hAnsi="Arial" w:cs="Arial"/>
        </w:rPr>
      </w:pPr>
    </w:p>
    <w:p w:rsidR="004A6FA3" w:rsidRPr="0096322E" w:rsidRDefault="004A6FA3" w:rsidP="0096322E">
      <w:pPr>
        <w:spacing w:after="120"/>
        <w:ind w:firstLine="709"/>
        <w:jc w:val="both"/>
        <w:rPr>
          <w:rFonts w:ascii="Arial" w:hAnsi="Arial" w:cs="Arial"/>
        </w:rPr>
      </w:pPr>
    </w:p>
    <w:p w:rsidR="004A6FA3" w:rsidRPr="0096322E" w:rsidRDefault="004A6FA3" w:rsidP="0096322E">
      <w:pPr>
        <w:spacing w:after="120"/>
        <w:ind w:firstLine="709"/>
        <w:jc w:val="both"/>
        <w:rPr>
          <w:rFonts w:ascii="Arial" w:hAnsi="Arial" w:cs="Arial"/>
        </w:rPr>
      </w:pPr>
    </w:p>
    <w:p w:rsidR="0096322E" w:rsidRPr="0096322E" w:rsidRDefault="004A6FA3" w:rsidP="0096322E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96322E">
        <w:rPr>
          <w:rFonts w:ascii="Arial" w:hAnsi="Arial" w:cs="Arial"/>
          <w:b/>
          <w:lang w:val="ru-RU"/>
        </w:rPr>
        <w:t>Глава сельского поселения</w:t>
      </w:r>
      <w:r w:rsidR="0096322E" w:rsidRPr="0096322E">
        <w:rPr>
          <w:rFonts w:ascii="Arial" w:hAnsi="Arial" w:cs="Arial"/>
          <w:b/>
          <w:lang w:val="ru-RU"/>
        </w:rPr>
        <w:br/>
      </w:r>
      <w:r w:rsidRPr="0096322E">
        <w:rPr>
          <w:rFonts w:ascii="Arial" w:hAnsi="Arial" w:cs="Arial"/>
          <w:b/>
          <w:lang w:val="ru-RU"/>
        </w:rPr>
        <w:t>«Деревня Младенск»</w:t>
      </w:r>
    </w:p>
    <w:p w:rsidR="004A6FA3" w:rsidRPr="0096322E" w:rsidRDefault="004A6FA3" w:rsidP="0096322E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96322E">
        <w:rPr>
          <w:rFonts w:ascii="Arial" w:hAnsi="Arial" w:cs="Arial"/>
          <w:b/>
          <w:lang w:val="ru-RU"/>
        </w:rPr>
        <w:t>С.П. Муравьева</w:t>
      </w:r>
    </w:p>
    <w:p w:rsidR="0096322E" w:rsidRDefault="0096322E">
      <w:pPr>
        <w:spacing w:after="200" w:line="276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4A6FA3" w:rsidRPr="0096322E" w:rsidRDefault="004A6FA3" w:rsidP="0096322E">
      <w:pPr>
        <w:spacing w:after="120"/>
        <w:ind w:firstLine="709"/>
        <w:jc w:val="right"/>
        <w:rPr>
          <w:rFonts w:ascii="Arial" w:hAnsi="Arial" w:cs="Arial"/>
          <w:lang w:val="ru-RU"/>
        </w:rPr>
      </w:pPr>
      <w:r w:rsidRPr="0096322E">
        <w:rPr>
          <w:rFonts w:ascii="Arial" w:hAnsi="Arial" w:cs="Arial"/>
          <w:lang w:val="ru-RU"/>
        </w:rPr>
        <w:lastRenderedPageBreak/>
        <w:t>Приложение</w:t>
      </w:r>
      <w:r w:rsidR="0096322E">
        <w:rPr>
          <w:rFonts w:ascii="Arial" w:hAnsi="Arial" w:cs="Arial"/>
          <w:lang w:val="ru-RU"/>
        </w:rPr>
        <w:br/>
      </w:r>
      <w:r w:rsidRPr="0096322E">
        <w:rPr>
          <w:rFonts w:ascii="Arial" w:hAnsi="Arial" w:cs="Arial"/>
          <w:lang w:val="ru-RU"/>
        </w:rPr>
        <w:t>к Решению Сельской Думы</w:t>
      </w:r>
      <w:r w:rsidR="0096322E">
        <w:rPr>
          <w:rFonts w:ascii="Arial" w:hAnsi="Arial" w:cs="Arial"/>
          <w:lang w:val="ru-RU"/>
        </w:rPr>
        <w:br/>
      </w:r>
      <w:r w:rsidRPr="0096322E">
        <w:rPr>
          <w:rFonts w:ascii="Arial" w:hAnsi="Arial" w:cs="Arial"/>
          <w:lang w:val="ru-RU"/>
        </w:rPr>
        <w:t>СП «Деревня Младенск»</w:t>
      </w:r>
      <w:r w:rsidR="0096322E">
        <w:rPr>
          <w:rFonts w:ascii="Arial" w:hAnsi="Arial" w:cs="Arial"/>
          <w:lang w:val="ru-RU"/>
        </w:rPr>
        <w:br/>
        <w:t>от 16 января 2025 г. № 1</w:t>
      </w:r>
    </w:p>
    <w:p w:rsidR="004A6FA3" w:rsidRPr="0096322E" w:rsidRDefault="0096322E" w:rsidP="0096322E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96322E">
        <w:rPr>
          <w:rFonts w:ascii="Arial" w:hAnsi="Arial" w:cs="Arial"/>
          <w:b/>
          <w:sz w:val="32"/>
          <w:lang w:val="ru-RU"/>
        </w:rPr>
        <w:t>ПЛАН РАБОТЫ СЕЛЬСКОЙ ДУМЫ СЕЛЬСКОГО ПОСЕЛЕНИЯ «ДЕРЕВНЯ МЛАДЕНСК» НА 2025 ГОД</w:t>
      </w: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84"/>
        <w:gridCol w:w="4466"/>
        <w:gridCol w:w="2456"/>
        <w:gridCol w:w="2566"/>
      </w:tblGrid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96322E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96322E" w:rsidRPr="0096322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96322E">
              <w:rPr>
                <w:rFonts w:ascii="Arial" w:hAnsi="Arial" w:cs="Arial"/>
                <w:b/>
                <w:sz w:val="22"/>
                <w:szCs w:val="22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b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  <w:proofErr w:type="spellEnd"/>
            <w:r w:rsidRPr="009632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b/>
                <w:sz w:val="22"/>
                <w:szCs w:val="22"/>
              </w:rPr>
              <w:t>проведения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b/>
                <w:sz w:val="22"/>
                <w:szCs w:val="22"/>
              </w:rPr>
              <w:t>Ответственные</w:t>
            </w:r>
            <w:proofErr w:type="spellEnd"/>
          </w:p>
        </w:tc>
      </w:tr>
      <w:tr w:rsidR="0096322E" w:rsidRPr="0096322E" w:rsidTr="00E54BFA">
        <w:tc>
          <w:tcPr>
            <w:tcW w:w="0" w:type="auto"/>
            <w:gridSpan w:val="4"/>
            <w:vAlign w:val="center"/>
            <w:hideMark/>
          </w:tcPr>
          <w:p w:rsidR="0096322E" w:rsidRPr="0096322E" w:rsidRDefault="0096322E" w:rsidP="00AA76C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b/>
                <w:sz w:val="22"/>
                <w:szCs w:val="22"/>
                <w:lang w:val="ru-RU"/>
              </w:rPr>
              <w:t>1. Вопросы для рассмотрения на заседаниях Сельской Думы</w:t>
            </w:r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Об утверждении Плана работы Сельской Думы сельского поселения «Деревня Младенск» на 202</w:t>
            </w:r>
            <w:r w:rsidR="006F2B47" w:rsidRPr="0096322E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О внесении изменений в бюджет сельского поселения  на 202</w:t>
            </w:r>
            <w:r w:rsidR="006F2B47" w:rsidRPr="0096322E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 xml:space="preserve"> г. и плановый период 202</w:t>
            </w:r>
            <w:r w:rsidR="006F2B47" w:rsidRPr="0096322E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-202</w:t>
            </w:r>
            <w:r w:rsidR="006F2B47" w:rsidRPr="0096322E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годов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мере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необходимости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Об исполнении бюджета сельского поселения за 1 квартал 202</w:t>
            </w:r>
            <w:r w:rsidR="006F2B47" w:rsidRPr="0096322E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апрель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Об исполнении бюджета сельского поселения «Деревня Младенск» за 202</w:t>
            </w:r>
            <w:r w:rsidR="006F2B47" w:rsidRPr="0096322E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II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Отчет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работе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участкового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уполномоченного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ОП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ежеквартально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BA6BC5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Д</w:t>
            </w:r>
            <w:r w:rsidR="004A6FA3" w:rsidRPr="0096322E">
              <w:rPr>
                <w:rFonts w:ascii="Arial" w:hAnsi="Arial" w:cs="Arial"/>
                <w:sz w:val="22"/>
                <w:szCs w:val="22"/>
              </w:rPr>
              <w:t xml:space="preserve">.В.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Кузнецов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Подведение итогов месячника по санитарной очистке и благоустройству населённых пунктов;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О подведении итогов конкурсов по благоустройству территории поселения;</w:t>
            </w:r>
          </w:p>
        </w:tc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II-III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подготовке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к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праздничным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мероприятиям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посвящённым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9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мая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II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Рассмотрение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предложений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прокурора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 Жиздринского района  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разработке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нормативных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правовых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актов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мере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поступления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предложений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прокурора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Об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исполнении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бюджета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 сельского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«Деревня Младенск»  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квартал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6F2B47" w:rsidRPr="0096322E">
              <w:rPr>
                <w:rFonts w:ascii="Arial" w:hAnsi="Arial" w:cs="Arial"/>
                <w:sz w:val="22"/>
                <w:szCs w:val="22"/>
              </w:rPr>
              <w:t>5</w:t>
            </w:r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II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О внесении изменений и дополнений в ранее принятые Решения Сельской Думы сельского поселения «Деревня Младенск»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мере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необходимости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Об исполнении бюджета сельского поселения за 9 месяцев 202</w:t>
            </w:r>
            <w:r w:rsidR="006F2B47" w:rsidRPr="0096322E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Октябрь-ноябрь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внесении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изменений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и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дополнений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lastRenderedPageBreak/>
              <w:t>Устав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«Деревня Младенск»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lastRenderedPageBreak/>
              <w:t>По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мере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lastRenderedPageBreak/>
              <w:t>необходимости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lastRenderedPageBreak/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lastRenderedPageBreak/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О формировании бюджета сельского поселения «Деревня Младенск» на 202</w:t>
            </w:r>
            <w:r w:rsidR="006F2B47" w:rsidRPr="0096322E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IV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96322E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</w:t>
            </w:r>
            <w:proofErr w:type="spellStart"/>
            <w:r w:rsidR="004A6FA3" w:rsidRPr="0096322E">
              <w:rPr>
                <w:rFonts w:ascii="Arial" w:hAnsi="Arial" w:cs="Arial"/>
                <w:sz w:val="22"/>
                <w:szCs w:val="22"/>
              </w:rPr>
              <w:t>лава</w:t>
            </w:r>
            <w:proofErr w:type="spellEnd"/>
            <w:r w:rsidR="004A6FA3"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A6FA3"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внесении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изменений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бюджет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 «Деревня Младенск»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на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6F2B47" w:rsidRPr="0096322E">
              <w:rPr>
                <w:rFonts w:ascii="Arial" w:hAnsi="Arial" w:cs="Arial"/>
                <w:sz w:val="22"/>
                <w:szCs w:val="22"/>
              </w:rPr>
              <w:t>5</w:t>
            </w:r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мере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необходимости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4A6FA3" w:rsidRPr="0096322E" w:rsidTr="0096322E">
        <w:trPr>
          <w:trHeight w:val="555"/>
        </w:trPr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Принятие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нормативных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правовых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актов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мере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необходимости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4A6FA3" w:rsidRPr="0096322E" w:rsidTr="0096322E">
        <w:trPr>
          <w:trHeight w:val="390"/>
        </w:trPr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О прогнозе социально-экономического развития  сельского поселения «Деревня Младенск» на 202</w:t>
            </w:r>
            <w:r w:rsidR="006F2B47" w:rsidRPr="0096322E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год;</w:t>
            </w:r>
          </w:p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проведении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Новогодних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праздников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IV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4A6FA3" w:rsidRPr="0096322E" w:rsidTr="0096322E">
        <w:trPr>
          <w:trHeight w:val="405"/>
        </w:trPr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Заседания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постоянных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комиссий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6322E">
              <w:rPr>
                <w:rFonts w:ascii="Arial" w:hAnsi="Arial" w:cs="Arial"/>
                <w:sz w:val="22"/>
                <w:szCs w:val="22"/>
                <w:lang w:val="ru-RU"/>
              </w:rPr>
              <w:t>Ежемесячно перед заседанием  Сельской Думы</w:t>
            </w:r>
          </w:p>
        </w:tc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Глава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</w:tr>
      <w:tr w:rsidR="0096322E" w:rsidRPr="0096322E" w:rsidTr="009F6895">
        <w:tc>
          <w:tcPr>
            <w:tcW w:w="0" w:type="auto"/>
            <w:gridSpan w:val="4"/>
            <w:vAlign w:val="center"/>
            <w:hideMark/>
          </w:tcPr>
          <w:p w:rsidR="0096322E" w:rsidRPr="0096322E" w:rsidRDefault="0096322E" w:rsidP="00AA76C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322E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96322E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b/>
                <w:sz w:val="22"/>
                <w:szCs w:val="22"/>
              </w:rPr>
              <w:t>Контрольная</w:t>
            </w:r>
            <w:proofErr w:type="spellEnd"/>
            <w:r w:rsidRPr="009632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b/>
                <w:sz w:val="22"/>
                <w:szCs w:val="22"/>
              </w:rPr>
              <w:t>деятельность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proofErr w:type="gramStart"/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Контроль за</w:t>
            </w:r>
            <w:proofErr w:type="gramEnd"/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 xml:space="preserve"> исполнением решений Сельской Думы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постоянно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Контроль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за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ходом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реализации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муниципальных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программ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постоянно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AA76CD" w:rsidRPr="00AA76CD" w:rsidTr="009D4384">
        <w:tc>
          <w:tcPr>
            <w:tcW w:w="0" w:type="auto"/>
            <w:gridSpan w:val="4"/>
            <w:vAlign w:val="center"/>
            <w:hideMark/>
          </w:tcPr>
          <w:p w:rsidR="00AA76CD" w:rsidRPr="00AA76CD" w:rsidRDefault="00AA76CD" w:rsidP="00AA76C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b/>
                <w:sz w:val="22"/>
                <w:szCs w:val="22"/>
                <w:lang w:val="ru-RU"/>
              </w:rPr>
              <w:t>3. Организационная деятельность</w:t>
            </w:r>
          </w:p>
        </w:tc>
      </w:tr>
      <w:tr w:rsidR="004A6FA3" w:rsidRPr="00AA76CD" w:rsidTr="0096322E"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Участие в работе Сельской Думы</w:t>
            </w:r>
          </w:p>
        </w:tc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 xml:space="preserve">в </w:t>
            </w:r>
            <w:r w:rsidR="00AA76CD">
              <w:rPr>
                <w:rFonts w:ascii="Arial" w:hAnsi="Arial" w:cs="Arial"/>
                <w:sz w:val="22"/>
                <w:szCs w:val="22"/>
                <w:lang w:val="ru-RU"/>
              </w:rPr>
              <w:t>течени</w:t>
            </w:r>
            <w:proofErr w:type="gramStart"/>
            <w:r w:rsidR="00AA76C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proofErr w:type="gramEnd"/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депутаты Сельской Думы</w:t>
            </w:r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Участие в публичных слушаниях</w:t>
            </w:r>
          </w:p>
        </w:tc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 xml:space="preserve">в </w:t>
            </w:r>
            <w:r w:rsidR="00AA76CD">
              <w:rPr>
                <w:rFonts w:ascii="Arial" w:hAnsi="Arial" w:cs="Arial"/>
                <w:sz w:val="22"/>
                <w:szCs w:val="22"/>
                <w:lang w:val="ru-RU"/>
              </w:rPr>
              <w:t>течени</w:t>
            </w:r>
            <w:proofErr w:type="gramStart"/>
            <w:r w:rsidR="00AA76CD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proofErr w:type="gramEnd"/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года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д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Участие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в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работе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комиссий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при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сельского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="00AA76CD">
              <w:rPr>
                <w:rFonts w:ascii="Arial" w:hAnsi="Arial" w:cs="Arial"/>
                <w:sz w:val="22"/>
                <w:szCs w:val="22"/>
              </w:rPr>
              <w:t>течении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депутаты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Сельской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Думы</w:t>
            </w:r>
            <w:proofErr w:type="spellEnd"/>
          </w:p>
        </w:tc>
      </w:tr>
      <w:tr w:rsidR="00AA76CD" w:rsidRPr="00AA76CD" w:rsidTr="009A7356">
        <w:tc>
          <w:tcPr>
            <w:tcW w:w="0" w:type="auto"/>
            <w:gridSpan w:val="4"/>
            <w:vAlign w:val="center"/>
            <w:hideMark/>
          </w:tcPr>
          <w:p w:rsidR="00AA76CD" w:rsidRPr="00AA76CD" w:rsidRDefault="00AA76CD" w:rsidP="00AA76CD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b/>
                <w:sz w:val="22"/>
                <w:szCs w:val="22"/>
                <w:lang w:val="ru-RU"/>
              </w:rPr>
              <w:t>4. Информационное обеспечение деятельности Сельской Думы</w:t>
            </w:r>
          </w:p>
        </w:tc>
      </w:tr>
      <w:tr w:rsidR="004A6FA3" w:rsidRPr="0096322E" w:rsidTr="0096322E">
        <w:trPr>
          <w:trHeight w:val="750"/>
        </w:trPr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Опубликование Решений Сельской Думы путем размещения решений Сельской Думы на информационных стендах.</w:t>
            </w:r>
          </w:p>
        </w:tc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="00AA76CD">
              <w:rPr>
                <w:rFonts w:ascii="Arial" w:hAnsi="Arial" w:cs="Arial"/>
                <w:sz w:val="22"/>
                <w:szCs w:val="22"/>
              </w:rPr>
              <w:t>течении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Ведущий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эксперт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</w:p>
        </w:tc>
      </w:tr>
      <w:tr w:rsidR="004A6FA3" w:rsidRPr="0096322E" w:rsidTr="0096322E">
        <w:trPr>
          <w:trHeight w:val="615"/>
        </w:trPr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4.2</w:t>
            </w:r>
          </w:p>
        </w:tc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Размещение решений Сельской Думы на официальном интернет-сайте администрации МР «Жиздринский район» в разделе «Поселения»</w:t>
            </w:r>
          </w:p>
        </w:tc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="00AA76CD">
              <w:rPr>
                <w:rFonts w:ascii="Arial" w:hAnsi="Arial" w:cs="Arial"/>
                <w:sz w:val="22"/>
                <w:szCs w:val="22"/>
              </w:rPr>
              <w:t>течении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Ведущий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эксперт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</w:p>
        </w:tc>
      </w:tr>
      <w:tr w:rsidR="004A6FA3" w:rsidRPr="0096322E" w:rsidTr="0096322E"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4A6FA3" w:rsidRPr="00AA76CD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A76CD">
              <w:rPr>
                <w:rFonts w:ascii="Arial" w:hAnsi="Arial" w:cs="Arial"/>
                <w:sz w:val="22"/>
                <w:szCs w:val="22"/>
                <w:lang w:val="ru-RU"/>
              </w:rPr>
              <w:t>Направление нормативно-правовых актов Сельской Думы для включения в региональный регис</w:t>
            </w:r>
            <w:r w:rsidR="00AA76CD" w:rsidRPr="00AA76CD">
              <w:rPr>
                <w:rFonts w:ascii="Arial" w:hAnsi="Arial" w:cs="Arial"/>
                <w:sz w:val="22"/>
                <w:szCs w:val="22"/>
                <w:lang w:val="ru-RU"/>
              </w:rPr>
              <w:t>тр муниципальных правовых актов</w:t>
            </w:r>
          </w:p>
        </w:tc>
        <w:tc>
          <w:tcPr>
            <w:tcW w:w="0" w:type="auto"/>
            <w:vAlign w:val="center"/>
          </w:tcPr>
          <w:p w:rsidR="004A6FA3" w:rsidRPr="0096322E" w:rsidRDefault="004A6FA3" w:rsidP="00AA76C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322E"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 w:rsidR="00AA76CD">
              <w:rPr>
                <w:rFonts w:ascii="Arial" w:hAnsi="Arial" w:cs="Arial"/>
                <w:sz w:val="22"/>
                <w:szCs w:val="22"/>
              </w:rPr>
              <w:t>течении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A6FA3" w:rsidRPr="0096322E" w:rsidRDefault="004A6FA3" w:rsidP="00AA76C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Ведущий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эксперт</w:t>
            </w:r>
            <w:proofErr w:type="spellEnd"/>
            <w:r w:rsidRPr="009632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6322E">
              <w:rPr>
                <w:rFonts w:ascii="Arial" w:hAnsi="Arial" w:cs="Arial"/>
                <w:sz w:val="22"/>
                <w:szCs w:val="22"/>
              </w:rPr>
              <w:t>администрации</w:t>
            </w:r>
            <w:proofErr w:type="spellEnd"/>
          </w:p>
        </w:tc>
      </w:tr>
    </w:tbl>
    <w:p w:rsidR="00936D33" w:rsidRDefault="00936D33" w:rsidP="00AA76CD">
      <w:pPr>
        <w:tabs>
          <w:tab w:val="left" w:pos="9639"/>
        </w:tabs>
      </w:pPr>
    </w:p>
    <w:sectPr w:rsidR="00936D33" w:rsidSect="009632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FA3"/>
    <w:rsid w:val="0008776F"/>
    <w:rsid w:val="000C3D6C"/>
    <w:rsid w:val="00180BD2"/>
    <w:rsid w:val="00294C59"/>
    <w:rsid w:val="004A6FA3"/>
    <w:rsid w:val="00546E2F"/>
    <w:rsid w:val="005802CF"/>
    <w:rsid w:val="0062397F"/>
    <w:rsid w:val="006A3920"/>
    <w:rsid w:val="006F2B47"/>
    <w:rsid w:val="007316EB"/>
    <w:rsid w:val="00797363"/>
    <w:rsid w:val="00865094"/>
    <w:rsid w:val="008750B8"/>
    <w:rsid w:val="00936D33"/>
    <w:rsid w:val="0096322E"/>
    <w:rsid w:val="00AA685E"/>
    <w:rsid w:val="00AA76CD"/>
    <w:rsid w:val="00B529A5"/>
    <w:rsid w:val="00B9117D"/>
    <w:rsid w:val="00BA6BC5"/>
    <w:rsid w:val="00C33806"/>
    <w:rsid w:val="00C67F76"/>
    <w:rsid w:val="00D04892"/>
    <w:rsid w:val="00D678F8"/>
    <w:rsid w:val="00DB439E"/>
    <w:rsid w:val="00DD32CD"/>
    <w:rsid w:val="00DE1ABB"/>
    <w:rsid w:val="00E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A6FA3"/>
    <w:pPr>
      <w:keepNext/>
      <w:ind w:right="-5"/>
      <w:jc w:val="both"/>
      <w:outlineLvl w:val="3"/>
    </w:pPr>
    <w:rPr>
      <w:b/>
      <w:sz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6FA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4A6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A6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4A6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2025-01-16T06:55:00Z</cp:lastPrinted>
  <dcterms:created xsi:type="dcterms:W3CDTF">2021-01-12T08:07:00Z</dcterms:created>
  <dcterms:modified xsi:type="dcterms:W3CDTF">2025-03-09T06:41:00Z</dcterms:modified>
</cp:coreProperties>
</file>