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FD" w:rsidRPr="0039217D" w:rsidRDefault="00B67BFD" w:rsidP="00686D9E">
      <w:pPr>
        <w:spacing w:after="120"/>
        <w:ind w:firstLine="0"/>
        <w:jc w:val="center"/>
        <w:rPr>
          <w:sz w:val="28"/>
          <w:szCs w:val="28"/>
        </w:rPr>
      </w:pPr>
      <w:r w:rsidRPr="0039217D">
        <w:rPr>
          <w:bCs/>
          <w:sz w:val="28"/>
          <w:szCs w:val="28"/>
        </w:rPr>
        <w:t>СЕЛЬСКАЯ ДУМА</w:t>
      </w:r>
      <w:r w:rsidR="00686D9E" w:rsidRPr="0039217D">
        <w:rPr>
          <w:bCs/>
          <w:sz w:val="28"/>
          <w:szCs w:val="28"/>
        </w:rPr>
        <w:br/>
      </w:r>
      <w:r w:rsidRPr="0039217D">
        <w:rPr>
          <w:bCs/>
          <w:sz w:val="28"/>
          <w:szCs w:val="28"/>
        </w:rPr>
        <w:t>СЕЛЬСКОГО ПОСЕЛЕНИЯ «ДЕРЕВНЯ МЛАДЕНСК»</w:t>
      </w:r>
      <w:r w:rsidR="00686D9E" w:rsidRPr="0039217D">
        <w:rPr>
          <w:bCs/>
          <w:sz w:val="28"/>
          <w:szCs w:val="28"/>
        </w:rPr>
        <w:br/>
      </w:r>
      <w:r w:rsidRPr="0039217D">
        <w:rPr>
          <w:bCs/>
          <w:sz w:val="28"/>
          <w:szCs w:val="28"/>
        </w:rPr>
        <w:t>ЖИЗДРИНСКОГО РАЙОНА КАЛУЖСКОЙ ОБЛАСТИ</w:t>
      </w:r>
    </w:p>
    <w:p w:rsidR="00B67BFD" w:rsidRPr="0039217D" w:rsidRDefault="00B67BFD" w:rsidP="00686D9E">
      <w:pPr>
        <w:pStyle w:val="ConsTitle"/>
        <w:widowControl/>
        <w:spacing w:after="120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7BFD" w:rsidRPr="0039217D" w:rsidRDefault="00B67BFD" w:rsidP="00686D9E">
      <w:pPr>
        <w:spacing w:after="120"/>
        <w:ind w:firstLine="0"/>
        <w:jc w:val="center"/>
        <w:rPr>
          <w:bCs/>
          <w:sz w:val="28"/>
          <w:szCs w:val="28"/>
        </w:rPr>
      </w:pPr>
      <w:r w:rsidRPr="0039217D">
        <w:rPr>
          <w:bCs/>
          <w:sz w:val="28"/>
          <w:szCs w:val="28"/>
        </w:rPr>
        <w:t>РЕШЕНИЕ</w:t>
      </w:r>
    </w:p>
    <w:p w:rsidR="00C02B01" w:rsidRDefault="00C02B01" w:rsidP="00686D9E">
      <w:pPr>
        <w:pStyle w:val="ConsPlusTitle"/>
        <w:widowControl/>
        <w:spacing w:after="120"/>
        <w:jc w:val="center"/>
        <w:rPr>
          <w:rFonts w:eastAsia="Times New Roman"/>
          <w:b w:val="0"/>
          <w:kern w:val="28"/>
          <w:sz w:val="24"/>
          <w:szCs w:val="32"/>
        </w:rPr>
      </w:pPr>
    </w:p>
    <w:p w:rsidR="00B67BFD" w:rsidRPr="00686D9E" w:rsidRDefault="00686D9E" w:rsidP="00686D9E">
      <w:pPr>
        <w:pStyle w:val="ConsPlusTitle"/>
        <w:widowControl/>
        <w:spacing w:after="120"/>
        <w:jc w:val="center"/>
        <w:rPr>
          <w:rFonts w:eastAsia="Times New Roman"/>
          <w:b w:val="0"/>
          <w:kern w:val="28"/>
          <w:sz w:val="24"/>
          <w:szCs w:val="32"/>
        </w:rPr>
      </w:pPr>
      <w:r>
        <w:rPr>
          <w:rFonts w:eastAsia="Times New Roman"/>
          <w:b w:val="0"/>
          <w:kern w:val="28"/>
          <w:sz w:val="24"/>
          <w:szCs w:val="32"/>
        </w:rPr>
        <w:t>о</w:t>
      </w:r>
      <w:r w:rsidR="00B67BFD" w:rsidRPr="00686D9E">
        <w:rPr>
          <w:rFonts w:eastAsia="Times New Roman"/>
          <w:b w:val="0"/>
          <w:kern w:val="28"/>
          <w:sz w:val="24"/>
          <w:szCs w:val="32"/>
        </w:rPr>
        <w:t>т 26</w:t>
      </w:r>
      <w:r>
        <w:rPr>
          <w:rFonts w:eastAsia="Times New Roman"/>
          <w:b w:val="0"/>
          <w:kern w:val="28"/>
          <w:sz w:val="24"/>
          <w:szCs w:val="32"/>
        </w:rPr>
        <w:t xml:space="preserve"> апреля</w:t>
      </w:r>
      <w:r w:rsidR="00B67BFD" w:rsidRPr="00686D9E">
        <w:rPr>
          <w:rFonts w:eastAsia="Times New Roman"/>
          <w:b w:val="0"/>
          <w:kern w:val="28"/>
          <w:sz w:val="24"/>
          <w:szCs w:val="32"/>
        </w:rPr>
        <w:t xml:space="preserve"> 2024 г.          </w:t>
      </w:r>
      <w:r>
        <w:rPr>
          <w:rFonts w:eastAsia="Times New Roman"/>
          <w:b w:val="0"/>
          <w:kern w:val="28"/>
          <w:sz w:val="24"/>
          <w:szCs w:val="32"/>
        </w:rPr>
        <w:t xml:space="preserve">    </w:t>
      </w:r>
      <w:r w:rsidR="00B67BFD" w:rsidRPr="00686D9E">
        <w:rPr>
          <w:rFonts w:eastAsia="Times New Roman"/>
          <w:b w:val="0"/>
          <w:kern w:val="28"/>
          <w:sz w:val="24"/>
          <w:szCs w:val="32"/>
        </w:rPr>
        <w:t xml:space="preserve">                                          № 8</w:t>
      </w:r>
    </w:p>
    <w:p w:rsidR="00B67BFD" w:rsidRDefault="00B67BFD" w:rsidP="00686D9E">
      <w:pPr>
        <w:pStyle w:val="ConsTitle"/>
        <w:widowControl/>
        <w:spacing w:after="120"/>
        <w:ind w:right="0"/>
        <w:jc w:val="center"/>
        <w:rPr>
          <w:rFonts w:ascii="Times New Roman" w:hAnsi="Times New Roman"/>
          <w:sz w:val="24"/>
        </w:rPr>
      </w:pPr>
    </w:p>
    <w:p w:rsidR="00B67BFD" w:rsidRDefault="00B67BFD" w:rsidP="00686D9E">
      <w:pPr>
        <w:spacing w:after="120"/>
        <w:ind w:firstLine="0"/>
        <w:jc w:val="center"/>
        <w:rPr>
          <w:b/>
          <w:sz w:val="28"/>
          <w:szCs w:val="28"/>
        </w:rPr>
      </w:pPr>
      <w:r w:rsidRPr="00686D9E">
        <w:rPr>
          <w:rFonts w:cs="Arial"/>
          <w:b/>
          <w:bCs/>
          <w:kern w:val="28"/>
          <w:sz w:val="32"/>
          <w:szCs w:val="32"/>
        </w:rPr>
        <w:t xml:space="preserve">О признании </w:t>
      </w:r>
      <w:proofErr w:type="gramStart"/>
      <w:r w:rsidRPr="00686D9E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686D9E">
        <w:rPr>
          <w:rFonts w:cs="Arial"/>
          <w:b/>
          <w:bCs/>
          <w:kern w:val="28"/>
          <w:sz w:val="32"/>
          <w:szCs w:val="32"/>
        </w:rPr>
        <w:t xml:space="preserve"> силу нормативного правового акта</w:t>
      </w:r>
    </w:p>
    <w:p w:rsidR="00B67BFD" w:rsidRPr="00686D9E" w:rsidRDefault="00B67BFD" w:rsidP="00686D9E">
      <w:pPr>
        <w:spacing w:after="120"/>
        <w:ind w:firstLine="709"/>
        <w:rPr>
          <w:rFonts w:cs="Arial"/>
          <w:b/>
        </w:rPr>
      </w:pPr>
    </w:p>
    <w:p w:rsidR="00B67BFD" w:rsidRPr="00686D9E" w:rsidRDefault="00B67BFD" w:rsidP="00686D9E">
      <w:pPr>
        <w:shd w:val="clear" w:color="auto" w:fill="FFFFFF"/>
        <w:spacing w:after="120"/>
        <w:ind w:firstLine="709"/>
        <w:rPr>
          <w:rFonts w:cs="Arial"/>
        </w:rPr>
      </w:pPr>
      <w:r w:rsidRPr="00686D9E">
        <w:rPr>
          <w:rFonts w:cs="Arial"/>
        </w:rPr>
        <w:t>В связи с требованием прокуратуры Жиздринского района</w:t>
      </w:r>
      <w:r w:rsidR="00686D9E" w:rsidRPr="00686D9E">
        <w:rPr>
          <w:rFonts w:cs="Arial"/>
        </w:rPr>
        <w:t>,</w:t>
      </w:r>
      <w:bookmarkStart w:id="0" w:name="_GoBack"/>
      <w:bookmarkEnd w:id="0"/>
      <w:r w:rsidRPr="00686D9E">
        <w:rPr>
          <w:rFonts w:cs="Arial"/>
        </w:rPr>
        <w:t xml:space="preserve"> указанного в представлении от 27.02.2024 № 7-53-2024, руководствуясь ст</w:t>
      </w:r>
      <w:r w:rsidR="00686D9E" w:rsidRPr="00686D9E">
        <w:rPr>
          <w:rFonts w:cs="Arial"/>
        </w:rPr>
        <w:t>атьей</w:t>
      </w:r>
      <w:r w:rsidRPr="00686D9E">
        <w:rPr>
          <w:rFonts w:cs="Arial"/>
        </w:rPr>
        <w:t xml:space="preserve"> 44 Устава сельского поселения «Деревня Младенск», Сельская Дума сельского поселения «Деревня Младенск»</w:t>
      </w:r>
    </w:p>
    <w:p w:rsidR="00B67BFD" w:rsidRPr="00686D9E" w:rsidRDefault="00B67BFD" w:rsidP="00686D9E">
      <w:pPr>
        <w:pStyle w:val="ConsPlusNormal"/>
        <w:spacing w:after="120"/>
        <w:ind w:firstLine="709"/>
        <w:jc w:val="both"/>
        <w:rPr>
          <w:sz w:val="24"/>
          <w:szCs w:val="24"/>
        </w:rPr>
      </w:pPr>
    </w:p>
    <w:p w:rsidR="00B67BFD" w:rsidRPr="00686D9E" w:rsidRDefault="00B67BFD" w:rsidP="00686D9E">
      <w:pPr>
        <w:pStyle w:val="ConsPlusNormal"/>
        <w:spacing w:after="120"/>
        <w:ind w:firstLine="0"/>
        <w:jc w:val="both"/>
        <w:rPr>
          <w:b/>
          <w:sz w:val="24"/>
          <w:szCs w:val="24"/>
        </w:rPr>
      </w:pPr>
      <w:r w:rsidRPr="00686D9E">
        <w:rPr>
          <w:b/>
          <w:sz w:val="24"/>
          <w:szCs w:val="24"/>
        </w:rPr>
        <w:t>РЕШИЛА:</w:t>
      </w:r>
    </w:p>
    <w:p w:rsidR="00B67BFD" w:rsidRPr="00686D9E" w:rsidRDefault="00B67BFD" w:rsidP="00686D9E">
      <w:pPr>
        <w:pStyle w:val="ConsPlusNormal"/>
        <w:spacing w:after="120"/>
        <w:ind w:firstLine="709"/>
        <w:jc w:val="both"/>
        <w:rPr>
          <w:b/>
          <w:sz w:val="24"/>
          <w:szCs w:val="24"/>
        </w:rPr>
      </w:pPr>
    </w:p>
    <w:p w:rsidR="00B67BFD" w:rsidRPr="00686D9E" w:rsidRDefault="00B67BFD" w:rsidP="00686D9E">
      <w:pPr>
        <w:pStyle w:val="ConsPlusNormal"/>
        <w:spacing w:after="120"/>
        <w:ind w:firstLine="709"/>
        <w:jc w:val="both"/>
        <w:rPr>
          <w:sz w:val="24"/>
          <w:szCs w:val="24"/>
        </w:rPr>
      </w:pPr>
      <w:r w:rsidRPr="00686D9E">
        <w:rPr>
          <w:sz w:val="24"/>
          <w:szCs w:val="24"/>
        </w:rPr>
        <w:t>1. Признать утратившим силу Решение Сельской Думы</w:t>
      </w:r>
      <w:r w:rsidRPr="00686D9E">
        <w:rPr>
          <w:color w:val="000000"/>
          <w:sz w:val="24"/>
          <w:szCs w:val="24"/>
        </w:rPr>
        <w:t xml:space="preserve"> сельского поселения «Деревня Младенск» от </w:t>
      </w:r>
      <w:r w:rsidRPr="00217055">
        <w:rPr>
          <w:sz w:val="24"/>
          <w:szCs w:val="24"/>
        </w:rPr>
        <w:t>27.04.2016 № 8</w:t>
      </w:r>
      <w:r w:rsidRPr="00686D9E">
        <w:rPr>
          <w:sz w:val="24"/>
          <w:szCs w:val="24"/>
        </w:rPr>
        <w:t xml:space="preserve"> «О некоторых вопро</w:t>
      </w:r>
      <w:r w:rsidR="00686D9E">
        <w:rPr>
          <w:sz w:val="24"/>
          <w:szCs w:val="24"/>
        </w:rPr>
        <w:t>сах противодействия коррупции».</w:t>
      </w:r>
    </w:p>
    <w:p w:rsidR="00B67BFD" w:rsidRPr="00686D9E" w:rsidRDefault="00B67BFD" w:rsidP="00686D9E">
      <w:pPr>
        <w:pStyle w:val="11"/>
        <w:spacing w:before="0" w:after="120"/>
        <w:ind w:firstLine="709"/>
        <w:rPr>
          <w:rFonts w:eastAsia="Times New Roman"/>
          <w:b/>
        </w:rPr>
      </w:pPr>
      <w:r w:rsidRPr="00686D9E">
        <w:t>2. Настоящее Решение вступает в силу после его официального опубликования</w:t>
      </w:r>
      <w:r w:rsidR="00686D9E">
        <w:t xml:space="preserve"> (обнародования)</w:t>
      </w:r>
      <w:r w:rsidRPr="00686D9E">
        <w:rPr>
          <w:color w:val="000000"/>
        </w:rPr>
        <w:t>.</w:t>
      </w:r>
    </w:p>
    <w:p w:rsidR="00B67BFD" w:rsidRPr="00686D9E" w:rsidRDefault="00B67BFD" w:rsidP="00686D9E">
      <w:pPr>
        <w:spacing w:after="120"/>
        <w:ind w:firstLine="709"/>
        <w:rPr>
          <w:rFonts w:cs="Arial"/>
          <w:color w:val="000000"/>
        </w:rPr>
      </w:pPr>
    </w:p>
    <w:p w:rsidR="00B67BFD" w:rsidRPr="00686D9E" w:rsidRDefault="00B67BFD" w:rsidP="00686D9E">
      <w:pPr>
        <w:pStyle w:val="ConsPlusTitle"/>
        <w:widowControl/>
        <w:spacing w:after="120"/>
        <w:ind w:firstLine="709"/>
        <w:jc w:val="both"/>
        <w:rPr>
          <w:sz w:val="24"/>
          <w:szCs w:val="24"/>
        </w:rPr>
      </w:pPr>
    </w:p>
    <w:p w:rsidR="00B67BFD" w:rsidRPr="00686D9E" w:rsidRDefault="00B67BFD" w:rsidP="00686D9E">
      <w:pPr>
        <w:pStyle w:val="ConsPlusTitle"/>
        <w:widowControl/>
        <w:spacing w:after="120"/>
        <w:ind w:firstLine="709"/>
        <w:jc w:val="both"/>
        <w:rPr>
          <w:b w:val="0"/>
          <w:bCs w:val="0"/>
          <w:sz w:val="24"/>
          <w:szCs w:val="24"/>
        </w:rPr>
      </w:pPr>
    </w:p>
    <w:p w:rsidR="00686D9E" w:rsidRPr="00686D9E" w:rsidRDefault="00B67BFD" w:rsidP="00686D9E">
      <w:pPr>
        <w:pStyle w:val="ConsPlusTitle"/>
        <w:widowControl/>
        <w:spacing w:after="120"/>
        <w:ind w:firstLine="709"/>
        <w:jc w:val="right"/>
        <w:rPr>
          <w:sz w:val="24"/>
          <w:szCs w:val="24"/>
        </w:rPr>
      </w:pPr>
      <w:r w:rsidRPr="00686D9E">
        <w:rPr>
          <w:bCs w:val="0"/>
          <w:sz w:val="24"/>
          <w:szCs w:val="24"/>
        </w:rPr>
        <w:t>Глава сельского поселения</w:t>
      </w:r>
      <w:r w:rsidR="00686D9E" w:rsidRPr="00686D9E">
        <w:rPr>
          <w:bCs w:val="0"/>
          <w:sz w:val="24"/>
          <w:szCs w:val="24"/>
        </w:rPr>
        <w:br/>
      </w:r>
      <w:r w:rsidRPr="00686D9E">
        <w:rPr>
          <w:sz w:val="24"/>
          <w:szCs w:val="24"/>
        </w:rPr>
        <w:t>«Деревня Младенск»</w:t>
      </w:r>
    </w:p>
    <w:p w:rsidR="00B45A74" w:rsidRPr="00686D9E" w:rsidRDefault="00B67BFD" w:rsidP="00686D9E">
      <w:pPr>
        <w:pStyle w:val="ConsPlusTitle"/>
        <w:widowControl/>
        <w:spacing w:after="120"/>
        <w:ind w:firstLine="709"/>
        <w:jc w:val="right"/>
        <w:rPr>
          <w:sz w:val="24"/>
          <w:szCs w:val="24"/>
        </w:rPr>
      </w:pPr>
      <w:r w:rsidRPr="00686D9E">
        <w:rPr>
          <w:sz w:val="24"/>
          <w:szCs w:val="24"/>
        </w:rPr>
        <w:t>С.П. Муравьева</w:t>
      </w:r>
    </w:p>
    <w:sectPr w:rsidR="00B45A74" w:rsidRPr="00686D9E" w:rsidSect="00B67BF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FD"/>
    <w:rsid w:val="0007245F"/>
    <w:rsid w:val="00217055"/>
    <w:rsid w:val="0039217D"/>
    <w:rsid w:val="00686D9E"/>
    <w:rsid w:val="00B45A74"/>
    <w:rsid w:val="00B67BFD"/>
    <w:rsid w:val="00C02B01"/>
    <w:rsid w:val="00FD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6D9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86D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6D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6D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6D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67BFD"/>
    <w:pPr>
      <w:widowControl w:val="0"/>
      <w:suppressAutoHyphens/>
      <w:autoSpaceDE w:val="0"/>
      <w:spacing w:after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rsid w:val="00B67BFD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67BFD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rsid w:val="00B67BFD"/>
    <w:pPr>
      <w:suppressAutoHyphens/>
      <w:spacing w:before="100" w:after="100"/>
    </w:pPr>
    <w:rPr>
      <w:rFonts w:eastAsia="Arial" w:cs="Arial"/>
      <w:kern w:val="2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86D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86D9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86D9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86D9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86D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86D9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86D9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86D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86D9E"/>
    <w:rPr>
      <w:color w:val="0000FF"/>
      <w:u w:val="none"/>
    </w:rPr>
  </w:style>
  <w:style w:type="paragraph" w:customStyle="1" w:styleId="Application">
    <w:name w:val="Application!Приложение"/>
    <w:rsid w:val="00686D9E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86D9E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86D9E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86D9E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86D9E"/>
    <w:rPr>
      <w:sz w:val="28"/>
    </w:rPr>
  </w:style>
  <w:style w:type="character" w:styleId="a6">
    <w:name w:val="FollowedHyperlink"/>
    <w:basedOn w:val="a0"/>
    <w:uiPriority w:val="99"/>
    <w:semiHidden/>
    <w:unhideWhenUsed/>
    <w:rsid w:val="00FD36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6D9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86D9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6D9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6D9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6D9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67BFD"/>
    <w:pPr>
      <w:widowControl w:val="0"/>
      <w:suppressAutoHyphens/>
      <w:autoSpaceDE w:val="0"/>
      <w:spacing w:after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Title">
    <w:name w:val="ConsPlusTitle"/>
    <w:rsid w:val="00B67BFD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67BFD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rsid w:val="00B67BFD"/>
    <w:pPr>
      <w:suppressAutoHyphens/>
      <w:spacing w:before="100" w:after="100"/>
    </w:pPr>
    <w:rPr>
      <w:rFonts w:eastAsia="Arial" w:cs="Arial"/>
      <w:kern w:val="2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86D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86D9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86D9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86D9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86D9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86D9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86D9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86D9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86D9E"/>
    <w:rPr>
      <w:color w:val="0000FF"/>
      <w:u w:val="none"/>
    </w:rPr>
  </w:style>
  <w:style w:type="paragraph" w:customStyle="1" w:styleId="Application">
    <w:name w:val="Application!Приложение"/>
    <w:rsid w:val="00686D9E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86D9E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86D9E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86D9E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86D9E"/>
    <w:rPr>
      <w:sz w:val="28"/>
    </w:rPr>
  </w:style>
  <w:style w:type="character" w:styleId="a6">
    <w:name w:val="FollowedHyperlink"/>
    <w:basedOn w:val="a0"/>
    <w:uiPriority w:val="99"/>
    <w:semiHidden/>
    <w:unhideWhenUsed/>
    <w:rsid w:val="00FD36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6858-4EF7-4E1A-A71A-683F0DF2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2024-05-06T14:32:00Z</dcterms:created>
  <dcterms:modified xsi:type="dcterms:W3CDTF">2024-05-06T14:33:00Z</dcterms:modified>
</cp:coreProperties>
</file>