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23" w:rsidRPr="00B24387" w:rsidRDefault="00B24387" w:rsidP="00B24387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B24387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B24387">
        <w:rPr>
          <w:rFonts w:ascii="Arial" w:hAnsi="Arial" w:cs="Arial"/>
          <w:sz w:val="28"/>
          <w:szCs w:val="24"/>
        </w:rPr>
        <w:t>СЕЛЬСКОГО ПОСЕЛЕНИЯ «ДЕРЕВНЯ МЛАДЕНСК»</w:t>
      </w:r>
      <w:r>
        <w:rPr>
          <w:rFonts w:ascii="Arial" w:hAnsi="Arial" w:cs="Arial"/>
          <w:sz w:val="28"/>
          <w:szCs w:val="24"/>
        </w:rPr>
        <w:br/>
      </w:r>
      <w:r w:rsidRPr="00B24387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B24387">
        <w:rPr>
          <w:rFonts w:ascii="Arial" w:hAnsi="Arial" w:cs="Arial"/>
          <w:sz w:val="28"/>
          <w:szCs w:val="24"/>
        </w:rPr>
        <w:t>КАЛУЖСКОЙ ОБЛАСТИ</w:t>
      </w:r>
    </w:p>
    <w:p w:rsidR="00163423" w:rsidRPr="00B24387" w:rsidRDefault="00163423" w:rsidP="00B24387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</w:p>
    <w:p w:rsidR="00163423" w:rsidRPr="00B24387" w:rsidRDefault="00B24387" w:rsidP="00B24387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B24387">
        <w:rPr>
          <w:rFonts w:ascii="Arial" w:hAnsi="Arial" w:cs="Arial"/>
          <w:sz w:val="28"/>
          <w:szCs w:val="24"/>
        </w:rPr>
        <w:t>ПОСТАНОВЛЕНИЕ</w:t>
      </w:r>
    </w:p>
    <w:p w:rsidR="00163423" w:rsidRPr="00B24387" w:rsidRDefault="00163423" w:rsidP="00B24387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</w:p>
    <w:p w:rsidR="00903301" w:rsidRPr="00B24387" w:rsidRDefault="00B24387" w:rsidP="00B24387">
      <w:pPr>
        <w:spacing w:after="120"/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3D1E84" w:rsidRPr="00B24387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декабря </w:t>
      </w:r>
      <w:r w:rsidR="00903301" w:rsidRPr="00B24387">
        <w:rPr>
          <w:rFonts w:ascii="Arial" w:hAnsi="Arial" w:cs="Arial"/>
          <w:szCs w:val="24"/>
        </w:rPr>
        <w:t>20</w:t>
      </w:r>
      <w:r w:rsidR="00D3079A" w:rsidRPr="00B24387">
        <w:rPr>
          <w:rFonts w:ascii="Arial" w:hAnsi="Arial" w:cs="Arial"/>
          <w:szCs w:val="24"/>
        </w:rPr>
        <w:t>2</w:t>
      </w:r>
      <w:r w:rsidR="00E52ACD" w:rsidRPr="00B24387">
        <w:rPr>
          <w:rFonts w:ascii="Arial" w:hAnsi="Arial" w:cs="Arial"/>
          <w:szCs w:val="24"/>
        </w:rPr>
        <w:t>4</w:t>
      </w:r>
      <w:r w:rsidR="00903301" w:rsidRPr="00B24387">
        <w:rPr>
          <w:rFonts w:ascii="Arial" w:hAnsi="Arial" w:cs="Arial"/>
          <w:szCs w:val="24"/>
        </w:rPr>
        <w:t xml:space="preserve"> г</w:t>
      </w:r>
      <w:r>
        <w:rPr>
          <w:rFonts w:ascii="Arial" w:hAnsi="Arial" w:cs="Arial"/>
          <w:szCs w:val="24"/>
        </w:rPr>
        <w:t>.</w:t>
      </w:r>
      <w:r w:rsidR="00903301" w:rsidRPr="00B24387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 xml:space="preserve">                           </w:t>
      </w:r>
      <w:r w:rsidR="00903301" w:rsidRPr="00B24387">
        <w:rPr>
          <w:rFonts w:ascii="Arial" w:hAnsi="Arial" w:cs="Arial"/>
          <w:szCs w:val="24"/>
        </w:rPr>
        <w:t xml:space="preserve">          </w:t>
      </w:r>
      <w:r w:rsidR="00E52ACD" w:rsidRPr="00B24387">
        <w:rPr>
          <w:rFonts w:ascii="Arial" w:hAnsi="Arial" w:cs="Arial"/>
          <w:szCs w:val="24"/>
        </w:rPr>
        <w:t xml:space="preserve">     </w:t>
      </w:r>
      <w:r w:rsidR="003D1E84" w:rsidRPr="00B24387">
        <w:rPr>
          <w:rFonts w:ascii="Arial" w:hAnsi="Arial" w:cs="Arial"/>
          <w:szCs w:val="24"/>
        </w:rPr>
        <w:t xml:space="preserve">            </w:t>
      </w:r>
      <w:r w:rsidR="00E52ACD" w:rsidRPr="00B24387">
        <w:rPr>
          <w:rFonts w:ascii="Arial" w:hAnsi="Arial" w:cs="Arial"/>
          <w:szCs w:val="24"/>
        </w:rPr>
        <w:t xml:space="preserve"> </w:t>
      </w:r>
      <w:r w:rsidR="00903301" w:rsidRPr="00B24387">
        <w:rPr>
          <w:rFonts w:ascii="Arial" w:hAnsi="Arial" w:cs="Arial"/>
          <w:szCs w:val="24"/>
        </w:rPr>
        <w:t xml:space="preserve">№ </w:t>
      </w:r>
      <w:r w:rsidR="003D1E84" w:rsidRPr="00B24387">
        <w:rPr>
          <w:rFonts w:ascii="Arial" w:hAnsi="Arial" w:cs="Arial"/>
          <w:szCs w:val="24"/>
        </w:rPr>
        <w:t>23</w:t>
      </w:r>
    </w:p>
    <w:p w:rsidR="00614C8E" w:rsidRPr="00B24387" w:rsidRDefault="00614C8E" w:rsidP="00B24387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FC6105" w:rsidRPr="00B24387" w:rsidRDefault="00FC6105" w:rsidP="00B24387">
      <w:pPr>
        <w:spacing w:after="120"/>
        <w:ind w:firstLine="0"/>
        <w:jc w:val="center"/>
        <w:rPr>
          <w:rFonts w:ascii="Arial" w:hAnsi="Arial" w:cs="Arial"/>
          <w:b/>
          <w:szCs w:val="24"/>
        </w:rPr>
      </w:pPr>
      <w:r w:rsidRPr="00B24387">
        <w:rPr>
          <w:rFonts w:ascii="Arial" w:hAnsi="Arial" w:cs="Arial"/>
          <w:b/>
          <w:sz w:val="32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3D1E84" w:rsidRPr="00B24387">
        <w:rPr>
          <w:rFonts w:ascii="Arial" w:hAnsi="Arial" w:cs="Arial"/>
          <w:b/>
          <w:sz w:val="32"/>
          <w:szCs w:val="24"/>
        </w:rPr>
        <w:t>5</w:t>
      </w:r>
      <w:r w:rsidRPr="00B24387">
        <w:rPr>
          <w:rFonts w:ascii="Arial" w:hAnsi="Arial" w:cs="Arial"/>
          <w:b/>
          <w:sz w:val="32"/>
          <w:szCs w:val="24"/>
        </w:rPr>
        <w:t xml:space="preserve"> год в рамках муниципального контроля в сфере благоустройства на территории сельского поселения «Деревня Младенск»</w:t>
      </w:r>
    </w:p>
    <w:p w:rsidR="00B24387" w:rsidRPr="00B24387" w:rsidRDefault="00B24387" w:rsidP="00B24387">
      <w:pPr>
        <w:spacing w:after="120"/>
        <w:rPr>
          <w:rFonts w:ascii="Arial" w:hAnsi="Arial" w:cs="Arial"/>
          <w:szCs w:val="24"/>
        </w:rPr>
      </w:pPr>
    </w:p>
    <w:p w:rsidR="00FC6105" w:rsidRPr="00B24387" w:rsidRDefault="00FC6105" w:rsidP="00B24387">
      <w:pPr>
        <w:spacing w:after="120"/>
        <w:rPr>
          <w:rFonts w:ascii="Arial" w:hAnsi="Arial" w:cs="Arial"/>
          <w:szCs w:val="24"/>
        </w:rPr>
      </w:pPr>
      <w:proofErr w:type="gramStart"/>
      <w:r w:rsidRPr="00B24387">
        <w:rPr>
          <w:rFonts w:ascii="Arial" w:hAnsi="Arial" w:cs="Arial"/>
          <w:szCs w:val="24"/>
        </w:rPr>
        <w:t xml:space="preserve">В целях соблюдения Правил благоустройства территории сельского поселения «Деревня Младенск», утвержденных Решением Сельской Думы от </w:t>
      </w:r>
      <w:r w:rsidR="00A67E32" w:rsidRPr="00B24387">
        <w:rPr>
          <w:rFonts w:ascii="Arial" w:hAnsi="Arial" w:cs="Arial"/>
          <w:szCs w:val="24"/>
        </w:rPr>
        <w:t xml:space="preserve">14.09.2018 </w:t>
      </w:r>
      <w:r w:rsidRPr="00B24387">
        <w:rPr>
          <w:rFonts w:ascii="Arial" w:hAnsi="Arial" w:cs="Arial"/>
          <w:szCs w:val="24"/>
        </w:rPr>
        <w:t xml:space="preserve">№ </w:t>
      </w:r>
      <w:r w:rsidR="00A67E32" w:rsidRPr="00B24387">
        <w:rPr>
          <w:rFonts w:ascii="Arial" w:hAnsi="Arial" w:cs="Arial"/>
          <w:szCs w:val="24"/>
        </w:rPr>
        <w:t>16</w:t>
      </w:r>
      <w:r w:rsidRPr="00B24387">
        <w:rPr>
          <w:rFonts w:ascii="Arial" w:hAnsi="Arial" w:cs="Arial"/>
          <w:szCs w:val="24"/>
        </w:rPr>
        <w:t>, в соответствии со статьей 17.1 Федерального закона от 06.10.2003 № 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пунктом 9 части 1 статьи 7 Устава</w:t>
      </w:r>
      <w:proofErr w:type="gramEnd"/>
      <w:r w:rsidRPr="00B24387">
        <w:rPr>
          <w:rFonts w:ascii="Arial" w:hAnsi="Arial" w:cs="Arial"/>
          <w:szCs w:val="24"/>
        </w:rPr>
        <w:t xml:space="preserve"> сельского поселения «Деревня Младенск»,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</w:t>
      </w:r>
    </w:p>
    <w:p w:rsidR="00FC6105" w:rsidRPr="00B24387" w:rsidRDefault="00FC6105" w:rsidP="00B24387">
      <w:pPr>
        <w:spacing w:after="120"/>
        <w:ind w:firstLine="0"/>
        <w:rPr>
          <w:rFonts w:ascii="Arial" w:hAnsi="Arial" w:cs="Arial"/>
          <w:b/>
          <w:szCs w:val="24"/>
        </w:rPr>
      </w:pPr>
      <w:r w:rsidRPr="00B24387">
        <w:rPr>
          <w:rFonts w:ascii="Arial" w:hAnsi="Arial" w:cs="Arial"/>
          <w:b/>
          <w:szCs w:val="24"/>
        </w:rPr>
        <w:t>ПОСТАНОВЛЯЮ:</w:t>
      </w:r>
    </w:p>
    <w:p w:rsidR="00FC6105" w:rsidRPr="00B24387" w:rsidRDefault="00FC6105" w:rsidP="00B24387">
      <w:pPr>
        <w:spacing w:after="120"/>
        <w:rPr>
          <w:rFonts w:ascii="Arial" w:hAnsi="Arial" w:cs="Arial"/>
          <w:szCs w:val="24"/>
        </w:rPr>
      </w:pPr>
      <w:r w:rsidRPr="00B24387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3D1E84" w:rsidRPr="00B24387">
        <w:rPr>
          <w:rFonts w:ascii="Arial" w:hAnsi="Arial" w:cs="Arial"/>
          <w:szCs w:val="24"/>
        </w:rPr>
        <w:t>5</w:t>
      </w:r>
      <w:r w:rsidRPr="00B24387">
        <w:rPr>
          <w:rFonts w:ascii="Arial" w:hAnsi="Arial" w:cs="Arial"/>
          <w:szCs w:val="24"/>
        </w:rPr>
        <w:t xml:space="preserve"> год в рамках муниципального контроля в сфере благоустройства на территории сельского поселения «Деревня Младенск»</w:t>
      </w:r>
    </w:p>
    <w:p w:rsidR="00FC6105" w:rsidRPr="00B24387" w:rsidRDefault="00FC6105" w:rsidP="00B24387">
      <w:pPr>
        <w:spacing w:after="120"/>
        <w:rPr>
          <w:rFonts w:ascii="Arial" w:hAnsi="Arial" w:cs="Arial"/>
          <w:szCs w:val="24"/>
        </w:rPr>
      </w:pPr>
      <w:r w:rsidRPr="00B24387">
        <w:rPr>
          <w:rFonts w:ascii="Arial" w:hAnsi="Arial" w:cs="Arial"/>
          <w:szCs w:val="24"/>
        </w:rPr>
        <w:t xml:space="preserve">2. Разместить настоящее постановление на официальном сайте </w:t>
      </w:r>
      <w:proofErr w:type="gramStart"/>
      <w:r w:rsidRPr="00B24387">
        <w:rPr>
          <w:rFonts w:ascii="Arial" w:hAnsi="Arial" w:cs="Arial"/>
          <w:szCs w:val="24"/>
        </w:rPr>
        <w:t>муниципального</w:t>
      </w:r>
      <w:proofErr w:type="gramEnd"/>
      <w:r w:rsidRPr="00B24387">
        <w:rPr>
          <w:rFonts w:ascii="Arial" w:hAnsi="Arial" w:cs="Arial"/>
          <w:szCs w:val="24"/>
        </w:rPr>
        <w:t xml:space="preserve"> района «Жиздринский район» в разделе «Муниципальный контроль».</w:t>
      </w:r>
    </w:p>
    <w:p w:rsidR="00FC6105" w:rsidRPr="00B24387" w:rsidRDefault="00FC6105" w:rsidP="00B24387">
      <w:pPr>
        <w:spacing w:after="120"/>
        <w:rPr>
          <w:rFonts w:ascii="Arial" w:hAnsi="Arial" w:cs="Arial"/>
          <w:szCs w:val="24"/>
        </w:rPr>
      </w:pPr>
      <w:r w:rsidRPr="00B24387">
        <w:rPr>
          <w:rFonts w:ascii="Arial" w:hAnsi="Arial" w:cs="Arial"/>
          <w:szCs w:val="24"/>
        </w:rPr>
        <w:t xml:space="preserve">3. </w:t>
      </w:r>
      <w:proofErr w:type="gramStart"/>
      <w:r w:rsidRPr="00B24387">
        <w:rPr>
          <w:rFonts w:ascii="Arial" w:hAnsi="Arial" w:cs="Arial"/>
          <w:szCs w:val="24"/>
        </w:rPr>
        <w:t>Контроль за</w:t>
      </w:r>
      <w:proofErr w:type="gramEnd"/>
      <w:r w:rsidRPr="00B24387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FC6105" w:rsidRDefault="00FC6105" w:rsidP="00B24387">
      <w:pPr>
        <w:spacing w:after="120"/>
        <w:ind w:firstLine="0"/>
        <w:rPr>
          <w:rFonts w:ascii="Arial" w:hAnsi="Arial" w:cs="Arial"/>
          <w:szCs w:val="24"/>
        </w:rPr>
      </w:pPr>
    </w:p>
    <w:p w:rsidR="00B24387" w:rsidRDefault="00B24387" w:rsidP="00B24387">
      <w:pPr>
        <w:spacing w:after="120"/>
        <w:ind w:firstLine="0"/>
        <w:rPr>
          <w:rFonts w:ascii="Arial" w:hAnsi="Arial" w:cs="Arial"/>
          <w:szCs w:val="24"/>
        </w:rPr>
      </w:pPr>
    </w:p>
    <w:p w:rsidR="00B24387" w:rsidRPr="00B24387" w:rsidRDefault="00B24387" w:rsidP="00B24387">
      <w:pPr>
        <w:spacing w:after="120"/>
        <w:ind w:firstLine="0"/>
        <w:rPr>
          <w:rFonts w:ascii="Arial" w:hAnsi="Arial" w:cs="Arial"/>
          <w:szCs w:val="24"/>
        </w:rPr>
      </w:pPr>
    </w:p>
    <w:p w:rsidR="00FC6105" w:rsidRPr="00B24387" w:rsidRDefault="00FC6105" w:rsidP="00B24387">
      <w:pPr>
        <w:spacing w:after="120"/>
        <w:jc w:val="right"/>
        <w:rPr>
          <w:rFonts w:ascii="Arial" w:hAnsi="Arial" w:cs="Arial"/>
          <w:b/>
          <w:szCs w:val="24"/>
        </w:rPr>
      </w:pPr>
      <w:r w:rsidRPr="00B24387">
        <w:rPr>
          <w:rFonts w:ascii="Arial" w:hAnsi="Arial" w:cs="Arial"/>
          <w:b/>
          <w:szCs w:val="24"/>
        </w:rPr>
        <w:t>Глава администрации</w:t>
      </w:r>
      <w:r w:rsidR="00B24387" w:rsidRPr="00B24387">
        <w:rPr>
          <w:rFonts w:ascii="Arial" w:hAnsi="Arial" w:cs="Arial"/>
          <w:b/>
          <w:szCs w:val="24"/>
        </w:rPr>
        <w:br/>
        <w:t>СП «Деревня Младенск»</w:t>
      </w:r>
      <w:r w:rsidR="00B24387" w:rsidRPr="00B24387">
        <w:rPr>
          <w:rFonts w:ascii="Arial" w:hAnsi="Arial" w:cs="Arial"/>
          <w:b/>
          <w:szCs w:val="24"/>
        </w:rPr>
        <w:br/>
        <w:t xml:space="preserve">А.А. </w:t>
      </w:r>
      <w:r w:rsidRPr="00B24387">
        <w:rPr>
          <w:rFonts w:ascii="Arial" w:hAnsi="Arial" w:cs="Arial"/>
          <w:b/>
          <w:szCs w:val="24"/>
        </w:rPr>
        <w:t>Лесин</w:t>
      </w:r>
    </w:p>
    <w:p w:rsidR="00F657C0" w:rsidRPr="00B24387" w:rsidRDefault="00F657C0" w:rsidP="00B24387">
      <w:pPr>
        <w:spacing w:after="120"/>
        <w:rPr>
          <w:rFonts w:ascii="Arial" w:hAnsi="Arial" w:cs="Arial"/>
          <w:szCs w:val="24"/>
        </w:rPr>
      </w:pPr>
    </w:p>
    <w:p w:rsidR="00FC6105" w:rsidRPr="00B24387" w:rsidRDefault="00B24387" w:rsidP="00B24387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B24387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B24387">
        <w:rPr>
          <w:rFonts w:ascii="Arial" w:hAnsi="Arial" w:cs="Arial"/>
          <w:b/>
          <w:sz w:val="28"/>
          <w:szCs w:val="24"/>
        </w:rPr>
        <w:br/>
        <w:t>к постановлению</w:t>
      </w:r>
      <w:r w:rsidRPr="00B24387">
        <w:rPr>
          <w:rFonts w:ascii="Arial" w:hAnsi="Arial" w:cs="Arial"/>
          <w:b/>
          <w:sz w:val="28"/>
          <w:szCs w:val="24"/>
        </w:rPr>
        <w:br/>
        <w:t>администрации</w:t>
      </w:r>
      <w:r w:rsidRPr="00B24387">
        <w:rPr>
          <w:rFonts w:ascii="Arial" w:hAnsi="Arial" w:cs="Arial"/>
          <w:b/>
          <w:sz w:val="28"/>
          <w:szCs w:val="24"/>
        </w:rPr>
        <w:br/>
        <w:t>СП «Деревня Младенск»</w:t>
      </w:r>
      <w:r w:rsidRPr="00B24387">
        <w:rPr>
          <w:rFonts w:ascii="Arial" w:hAnsi="Arial" w:cs="Arial"/>
          <w:b/>
          <w:sz w:val="28"/>
          <w:szCs w:val="24"/>
        </w:rPr>
        <w:br/>
        <w:t>от 11 декабря 2024 г.</w:t>
      </w:r>
    </w:p>
    <w:p w:rsidR="00B24387" w:rsidRPr="00B24387" w:rsidRDefault="00B24387" w:rsidP="00B24387">
      <w:pPr>
        <w:spacing w:after="120"/>
        <w:ind w:firstLine="0"/>
        <w:rPr>
          <w:rFonts w:ascii="Arial" w:hAnsi="Arial" w:cs="Arial"/>
          <w:b/>
          <w:sz w:val="28"/>
          <w:szCs w:val="24"/>
        </w:rPr>
      </w:pPr>
    </w:p>
    <w:p w:rsidR="00FC6105" w:rsidRPr="00B24387" w:rsidRDefault="00B24387" w:rsidP="00B24387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B24387">
        <w:rPr>
          <w:rFonts w:ascii="Arial" w:hAnsi="Arial" w:cs="Arial"/>
          <w:b/>
          <w:sz w:val="28"/>
          <w:szCs w:val="24"/>
        </w:rPr>
        <w:t>ПРОГРАММА</w:t>
      </w:r>
      <w:r w:rsidRPr="00B24387">
        <w:rPr>
          <w:rFonts w:ascii="Arial" w:hAnsi="Arial" w:cs="Arial"/>
          <w:b/>
          <w:sz w:val="28"/>
          <w:szCs w:val="24"/>
        </w:rPr>
        <w:br/>
        <w:t xml:space="preserve">ПРОФИЛАКТИКИ РИСКОВ ПРИЧИНЕНИЯ ВРЕДА (УЩЕРБА) ОХРАНЯЕМЫМ ЗАКОНОМ ЦЕННОСТЯМ НА 2025 ГОД В РАМКАХ </w:t>
      </w:r>
      <w:r w:rsidRPr="00B24387">
        <w:rPr>
          <w:rFonts w:ascii="Arial" w:eastAsia="Calibri" w:hAnsi="Arial" w:cs="Arial"/>
          <w:b/>
          <w:sz w:val="28"/>
          <w:szCs w:val="24"/>
        </w:rPr>
        <w:t>МУНИЦИПАЛЬНОГО КОНТРОЛЯ В СФЕРЕ БЛАГОУСТРОЙСТВА НА ТЕРРИТОРИИ</w:t>
      </w:r>
      <w:r w:rsidRPr="00B24387">
        <w:rPr>
          <w:rFonts w:ascii="Arial" w:hAnsi="Arial" w:cs="Arial"/>
          <w:b/>
          <w:sz w:val="28"/>
          <w:szCs w:val="24"/>
        </w:rPr>
        <w:t xml:space="preserve"> СЕЛЬСКОГО ПОСЕЛЕНИЯ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B24387">
        <w:rPr>
          <w:rFonts w:ascii="Arial" w:hAnsi="Arial" w:cs="Arial"/>
          <w:b/>
          <w:sz w:val="28"/>
          <w:szCs w:val="24"/>
        </w:rPr>
        <w:t>«ДЕРЕВНЯ МЛАДЕНСК»</w:t>
      </w:r>
    </w:p>
    <w:p w:rsidR="00FC6105" w:rsidRPr="00B24387" w:rsidRDefault="00FC6105" w:rsidP="00B24387">
      <w:pPr>
        <w:spacing w:after="120"/>
        <w:rPr>
          <w:rFonts w:ascii="Arial" w:eastAsia="Calibri" w:hAnsi="Arial" w:cs="Arial"/>
          <w:szCs w:val="24"/>
        </w:rPr>
      </w:pPr>
      <w:proofErr w:type="gramStart"/>
      <w:r w:rsidRPr="00B24387">
        <w:rPr>
          <w:rFonts w:ascii="Arial" w:eastAsia="Calibri" w:hAnsi="Arial" w:cs="Arial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1C7054" w:rsidRPr="00B24387">
        <w:rPr>
          <w:rFonts w:ascii="Arial" w:eastAsia="Calibri" w:hAnsi="Arial" w:cs="Arial"/>
          <w:szCs w:val="24"/>
        </w:rPr>
        <w:t>5</w:t>
      </w:r>
      <w:r w:rsidRPr="00B24387">
        <w:rPr>
          <w:rFonts w:ascii="Arial" w:eastAsia="Calibri" w:hAnsi="Arial" w:cs="Arial"/>
          <w:szCs w:val="24"/>
        </w:rPr>
        <w:t xml:space="preserve"> год в рамках муниципального контроля в сфере благоустройства на территории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</w:t>
      </w:r>
      <w:proofErr w:type="gramEnd"/>
      <w:r w:rsidRPr="00B24387">
        <w:rPr>
          <w:rFonts w:ascii="Arial" w:eastAsia="Calibri" w:hAnsi="Arial" w:cs="Arial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FC6105" w:rsidRPr="00B24387" w:rsidRDefault="00FC6105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 xml:space="preserve">Настоящая Программа разработана и подлежит исполнению администрацией сельского поселения </w:t>
      </w:r>
      <w:r w:rsidRPr="00B24387">
        <w:rPr>
          <w:rFonts w:ascii="Arial" w:hAnsi="Arial" w:cs="Arial"/>
          <w:szCs w:val="24"/>
        </w:rPr>
        <w:t>«Деревня Младенск»</w:t>
      </w:r>
      <w:r w:rsidRPr="00B24387">
        <w:rPr>
          <w:rFonts w:ascii="Arial" w:eastAsia="Calibri" w:hAnsi="Arial" w:cs="Arial"/>
          <w:szCs w:val="24"/>
        </w:rPr>
        <w:t xml:space="preserve"> (далее по тексту – администрация).</w:t>
      </w:r>
    </w:p>
    <w:p w:rsidR="00FC6105" w:rsidRPr="00B24387" w:rsidRDefault="00FC6105" w:rsidP="00B24387">
      <w:pPr>
        <w:spacing w:after="120"/>
        <w:rPr>
          <w:rFonts w:ascii="Arial" w:hAnsi="Arial" w:cs="Arial"/>
          <w:szCs w:val="24"/>
        </w:rPr>
      </w:pPr>
      <w:r w:rsidRPr="00B24387">
        <w:rPr>
          <w:rFonts w:ascii="Arial" w:hAnsi="Arial" w:cs="Arial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C6105" w:rsidRPr="00B24387" w:rsidRDefault="00FC6105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1.1. Вид муниципального контроля: муниципальный контроль в сфере благоустройства.</w:t>
      </w:r>
    </w:p>
    <w:p w:rsidR="00FC6105" w:rsidRPr="00B24387" w:rsidRDefault="00FC6105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1.2. Предметом муниципального контроля на территории сельского поселения является:</w:t>
      </w:r>
    </w:p>
    <w:p w:rsidR="00FC6105" w:rsidRPr="00B24387" w:rsidRDefault="00FC6105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сельского поселения </w:t>
      </w:r>
      <w:r w:rsidRPr="00B24387">
        <w:rPr>
          <w:rFonts w:ascii="Arial" w:hAnsi="Arial" w:cs="Arial"/>
          <w:szCs w:val="24"/>
        </w:rPr>
        <w:t>«Деревня Младенск»</w:t>
      </w:r>
      <w:r w:rsidRPr="00B24387">
        <w:rPr>
          <w:rFonts w:ascii="Arial" w:eastAsia="Calibri" w:hAnsi="Arial" w:cs="Arial"/>
          <w:szCs w:val="24"/>
        </w:rPr>
        <w:t xml:space="preserve">, утвержденными Решением Сельской Думы от </w:t>
      </w:r>
      <w:r w:rsidR="00AB3100" w:rsidRPr="00B24387">
        <w:rPr>
          <w:rFonts w:ascii="Arial" w:eastAsia="Calibri" w:hAnsi="Arial" w:cs="Arial"/>
          <w:szCs w:val="24"/>
        </w:rPr>
        <w:t>14.09.</w:t>
      </w:r>
      <w:r w:rsidRPr="00B24387">
        <w:rPr>
          <w:rFonts w:ascii="Arial" w:eastAsia="Calibri" w:hAnsi="Arial" w:cs="Arial"/>
          <w:szCs w:val="24"/>
        </w:rPr>
        <w:t xml:space="preserve">2018 года № </w:t>
      </w:r>
      <w:r w:rsidR="00AB3100" w:rsidRPr="00B24387">
        <w:rPr>
          <w:rFonts w:ascii="Arial" w:eastAsia="Calibri" w:hAnsi="Arial" w:cs="Arial"/>
          <w:szCs w:val="24"/>
        </w:rPr>
        <w:t>16</w:t>
      </w:r>
      <w:r w:rsidRPr="00B24387">
        <w:rPr>
          <w:rFonts w:ascii="Arial" w:eastAsia="Calibri" w:hAnsi="Arial" w:cs="Arial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Правилами.</w:t>
      </w:r>
    </w:p>
    <w:p w:rsidR="00FC6105" w:rsidRPr="00B24387" w:rsidRDefault="00FC6105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исполнение решений, принимаемых по результатам контрольных мероприятий.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Администрацией за 9 месяцев 2024 года проверок соблюдения Правил и иных обязательных требований, предусмотренных действующим законодательством в сфере благоустройства, не проводилось.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lastRenderedPageBreak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обеспечение регулярного обобщения практики осуществления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выдача предостережений о недопустимости нарушения обязательных требований.</w:t>
      </w:r>
    </w:p>
    <w:p w:rsidR="00F70FD1" w:rsidRPr="00B24387" w:rsidRDefault="00F70FD1" w:rsidP="00B24387">
      <w:pPr>
        <w:spacing w:after="120"/>
        <w:rPr>
          <w:rFonts w:ascii="Arial" w:hAnsi="Arial" w:cs="Arial"/>
          <w:szCs w:val="24"/>
        </w:rPr>
      </w:pPr>
      <w:r w:rsidRPr="00B24387">
        <w:rPr>
          <w:rFonts w:ascii="Arial" w:hAnsi="Arial" w:cs="Arial"/>
          <w:szCs w:val="24"/>
        </w:rPr>
        <w:t>2. Цели и задачи реализации Программы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2.1. Целями профилактической работы являются: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 xml:space="preserve">4) предупреждение </w:t>
      </w:r>
      <w:proofErr w:type="gramStart"/>
      <w:r w:rsidRPr="00B24387">
        <w:rPr>
          <w:rFonts w:ascii="Arial" w:eastAsia="Calibri" w:hAnsi="Arial" w:cs="Arial"/>
          <w:szCs w:val="24"/>
        </w:rPr>
        <w:t>нарушений</w:t>
      </w:r>
      <w:proofErr w:type="gramEnd"/>
      <w:r w:rsidRPr="00B24387">
        <w:rPr>
          <w:rFonts w:ascii="Arial" w:eastAsia="Calibri" w:hAnsi="Arial" w:cs="Arial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5) снижение административной нагрузки на контролируемых лиц;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6) снижение размера ущерба, причиняемого охраняемым законом ценностям.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2.2. Задачами профилактической работы являются: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1) укрепление системы профилактики нарушений обязательных требований;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t>В Положении о муниципальном контроле в сфере благоустройства мероприятия, направленные на нематериальное поощрение добросовестных контролируемых лиц, не установлены. Меры стимулирования добросовестности в программе не предусмотрены.</w:t>
      </w:r>
    </w:p>
    <w:p w:rsidR="00F70FD1" w:rsidRPr="00B24387" w:rsidRDefault="00F70FD1" w:rsidP="00B24387">
      <w:pPr>
        <w:spacing w:after="120"/>
        <w:rPr>
          <w:rFonts w:ascii="Arial" w:eastAsia="Calibri" w:hAnsi="Arial" w:cs="Arial"/>
          <w:szCs w:val="24"/>
        </w:rPr>
      </w:pPr>
      <w:r w:rsidRPr="00B24387">
        <w:rPr>
          <w:rFonts w:ascii="Arial" w:eastAsia="Calibri" w:hAnsi="Arial" w:cs="Arial"/>
          <w:szCs w:val="24"/>
        </w:rPr>
        <w:lastRenderedPageBreak/>
        <w:t>В положении о муниципальном контроле в сфере благоустройства самостоятельная оценка соблюдения обязательных требований (</w:t>
      </w:r>
      <w:proofErr w:type="spellStart"/>
      <w:r w:rsidRPr="00B24387">
        <w:rPr>
          <w:rFonts w:ascii="Arial" w:eastAsia="Calibri" w:hAnsi="Arial" w:cs="Arial"/>
          <w:szCs w:val="24"/>
        </w:rPr>
        <w:t>самообследование</w:t>
      </w:r>
      <w:proofErr w:type="spellEnd"/>
      <w:r w:rsidRPr="00B24387">
        <w:rPr>
          <w:rFonts w:ascii="Arial" w:eastAsia="Calibri" w:hAnsi="Arial" w:cs="Arial"/>
          <w:szCs w:val="24"/>
        </w:rPr>
        <w:t xml:space="preserve">) не предусмотрена. Способы </w:t>
      </w:r>
      <w:proofErr w:type="spellStart"/>
      <w:r w:rsidRPr="00B24387">
        <w:rPr>
          <w:rFonts w:ascii="Arial" w:eastAsia="Calibri" w:hAnsi="Arial" w:cs="Arial"/>
          <w:szCs w:val="24"/>
        </w:rPr>
        <w:t>самообследования</w:t>
      </w:r>
      <w:proofErr w:type="spellEnd"/>
      <w:r w:rsidRPr="00B24387">
        <w:rPr>
          <w:rFonts w:ascii="Arial" w:eastAsia="Calibri" w:hAnsi="Arial" w:cs="Arial"/>
          <w:szCs w:val="24"/>
        </w:rPr>
        <w:t xml:space="preserve"> в автоматизированном режиме программой не определяются (ч.1 ст.51 № 248-ФЗ).</w:t>
      </w:r>
    </w:p>
    <w:p w:rsidR="00F70FD1" w:rsidRPr="00B24387" w:rsidRDefault="00F70FD1" w:rsidP="00B24387">
      <w:pPr>
        <w:spacing w:after="120"/>
        <w:rPr>
          <w:rFonts w:ascii="Arial" w:hAnsi="Arial" w:cs="Arial"/>
          <w:szCs w:val="24"/>
        </w:rPr>
      </w:pPr>
      <w:r w:rsidRPr="00B24387">
        <w:rPr>
          <w:rFonts w:ascii="Arial" w:hAnsi="Arial" w:cs="Arial"/>
          <w:szCs w:val="24"/>
        </w:rPr>
        <w:t>3. Перечень профилактических мероприятий, сроки</w:t>
      </w:r>
      <w:r w:rsidRPr="00B24387">
        <w:rPr>
          <w:rFonts w:ascii="Arial" w:hAnsi="Arial" w:cs="Arial"/>
          <w:szCs w:val="24"/>
        </w:rPr>
        <w:br/>
        <w:t>(периодичность) их проведения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"/>
        <w:gridCol w:w="3827"/>
        <w:gridCol w:w="2752"/>
        <w:gridCol w:w="2432"/>
      </w:tblGrid>
      <w:tr w:rsidR="00F70FD1" w:rsidRPr="00B24387" w:rsidTr="00B24387">
        <w:trPr>
          <w:trHeight w:hRule="exact" w:val="871"/>
        </w:trPr>
        <w:tc>
          <w:tcPr>
            <w:tcW w:w="0" w:type="auto"/>
            <w:shd w:val="clear" w:color="auto" w:fill="FFFFFF"/>
            <w:vAlign w:val="center"/>
            <w:hideMark/>
          </w:tcPr>
          <w:p w:rsidR="00F70FD1" w:rsidRPr="00F14F8D" w:rsidRDefault="00F70FD1" w:rsidP="00F14F8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F14F8D">
              <w:rPr>
                <w:rFonts w:ascii="Arial" w:hAnsi="Arial" w:cs="Arial"/>
                <w:b/>
                <w:sz w:val="22"/>
              </w:rPr>
              <w:t xml:space="preserve">№ </w:t>
            </w:r>
            <w:proofErr w:type="gramStart"/>
            <w:r w:rsidRPr="00F14F8D">
              <w:rPr>
                <w:rFonts w:ascii="Arial" w:hAnsi="Arial" w:cs="Arial"/>
                <w:b/>
                <w:sz w:val="22"/>
              </w:rPr>
              <w:t>п</w:t>
            </w:r>
            <w:proofErr w:type="gramEnd"/>
            <w:r w:rsidRPr="00F14F8D">
              <w:rPr>
                <w:rFonts w:ascii="Arial" w:hAnsi="Arial" w:cs="Arial"/>
                <w:b/>
                <w:sz w:val="22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B24387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B24387">
              <w:rPr>
                <w:rFonts w:ascii="Arial" w:hAnsi="Arial" w:cs="Arial"/>
                <w:b/>
                <w:sz w:val="22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F14F8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B24387">
              <w:rPr>
                <w:rFonts w:ascii="Arial" w:hAnsi="Arial" w:cs="Arial"/>
                <w:b/>
                <w:sz w:val="22"/>
              </w:rPr>
              <w:t>Срок реализации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B24387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B24387">
              <w:rPr>
                <w:rFonts w:ascii="Arial" w:hAnsi="Arial" w:cs="Arial"/>
                <w:b/>
                <w:sz w:val="22"/>
              </w:rPr>
              <w:t>Ответственное должностное лицо</w:t>
            </w:r>
          </w:p>
        </w:tc>
      </w:tr>
      <w:tr w:rsidR="00F70FD1" w:rsidRPr="00B24387" w:rsidTr="00B24387">
        <w:trPr>
          <w:trHeight w:hRule="exact" w:val="2637"/>
        </w:trPr>
        <w:tc>
          <w:tcPr>
            <w:tcW w:w="0" w:type="auto"/>
            <w:shd w:val="clear" w:color="auto" w:fill="FFFFFF"/>
            <w:vAlign w:val="center"/>
            <w:hideMark/>
          </w:tcPr>
          <w:p w:rsidR="00F70FD1" w:rsidRPr="00F14F8D" w:rsidRDefault="00F70FD1" w:rsidP="00F14F8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F14F8D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B24387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Информирование</w:t>
            </w:r>
          </w:p>
          <w:p w:rsidR="00F70FD1" w:rsidRPr="00B24387" w:rsidRDefault="00F70FD1" w:rsidP="00B24387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Информировани</w:t>
            </w:r>
            <w:bookmarkStart w:id="0" w:name="_GoBack"/>
            <w:bookmarkEnd w:id="0"/>
            <w:r w:rsidRPr="00B24387">
              <w:rPr>
                <w:rFonts w:ascii="Arial" w:hAnsi="Arial" w:cs="Arial"/>
                <w:sz w:val="22"/>
              </w:rPr>
              <w:t>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F14F8D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B24387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eastAsia="Calibri" w:hAnsi="Arial" w:cs="Arial"/>
                <w:sz w:val="22"/>
              </w:rPr>
              <w:t>Специалист администрации, к должностным обязанностям которого относится осуществление муниципального контроля (муниципальный инспектор)</w:t>
            </w:r>
          </w:p>
        </w:tc>
      </w:tr>
      <w:tr w:rsidR="00F70FD1" w:rsidRPr="00B24387" w:rsidTr="00B24387">
        <w:trPr>
          <w:trHeight w:hRule="exact" w:val="3966"/>
        </w:trPr>
        <w:tc>
          <w:tcPr>
            <w:tcW w:w="0" w:type="auto"/>
            <w:shd w:val="clear" w:color="auto" w:fill="FFFFFF"/>
            <w:vAlign w:val="center"/>
            <w:hideMark/>
          </w:tcPr>
          <w:p w:rsidR="00F70FD1" w:rsidRPr="00F14F8D" w:rsidRDefault="00F70FD1" w:rsidP="00F14F8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F14F8D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B24387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Обобщение правоприменительной практики</w:t>
            </w:r>
          </w:p>
          <w:p w:rsidR="00F70FD1" w:rsidRPr="00B24387" w:rsidRDefault="00F70FD1" w:rsidP="00B24387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70FD1" w:rsidRPr="00B24387" w:rsidRDefault="00F70FD1" w:rsidP="00B24387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F14F8D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ежегодно не позднее 1 марта года, следующего за годом обобщения правоприменительной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B24387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eastAsia="Calibri" w:hAnsi="Arial" w:cs="Arial"/>
                <w:sz w:val="22"/>
              </w:rPr>
              <w:t>Глава администрации сельского поселения</w:t>
            </w:r>
          </w:p>
        </w:tc>
      </w:tr>
      <w:tr w:rsidR="00F70FD1" w:rsidRPr="00B24387" w:rsidTr="00B24387">
        <w:trPr>
          <w:trHeight w:hRule="exact" w:val="4390"/>
        </w:trPr>
        <w:tc>
          <w:tcPr>
            <w:tcW w:w="0" w:type="auto"/>
            <w:shd w:val="clear" w:color="auto" w:fill="FFFFFF"/>
            <w:vAlign w:val="center"/>
            <w:hideMark/>
          </w:tcPr>
          <w:p w:rsidR="00F70FD1" w:rsidRPr="00F14F8D" w:rsidRDefault="00F70FD1" w:rsidP="00F14F8D">
            <w:pPr>
              <w:ind w:firstLine="0"/>
              <w:jc w:val="center"/>
              <w:rPr>
                <w:rFonts w:ascii="Arial" w:eastAsia="Courier New" w:hAnsi="Arial" w:cs="Arial"/>
                <w:b/>
                <w:sz w:val="22"/>
              </w:rPr>
            </w:pPr>
            <w:r w:rsidRPr="00F14F8D">
              <w:rPr>
                <w:rFonts w:ascii="Arial" w:eastAsia="Courier New" w:hAnsi="Arial" w:cs="Arial"/>
                <w:b/>
                <w:sz w:val="22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B24387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Объявление предостережения</w:t>
            </w:r>
          </w:p>
          <w:p w:rsidR="00F70FD1" w:rsidRPr="00B24387" w:rsidRDefault="00F70FD1" w:rsidP="00B24387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F14F8D">
            <w:pPr>
              <w:ind w:firstLine="0"/>
              <w:jc w:val="center"/>
              <w:rPr>
                <w:rFonts w:ascii="Arial" w:eastAsia="Courier New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B24387">
            <w:pPr>
              <w:ind w:firstLine="0"/>
              <w:jc w:val="left"/>
              <w:rPr>
                <w:rFonts w:ascii="Arial" w:eastAsia="Calibri" w:hAnsi="Arial" w:cs="Arial"/>
                <w:sz w:val="22"/>
              </w:rPr>
            </w:pPr>
            <w:r w:rsidRPr="00B24387">
              <w:rPr>
                <w:rFonts w:ascii="Arial" w:eastAsia="Calibri" w:hAnsi="Arial" w:cs="Arial"/>
                <w:sz w:val="22"/>
              </w:rPr>
              <w:t>Глава администрации сельского поселения</w:t>
            </w:r>
          </w:p>
          <w:p w:rsidR="00F70FD1" w:rsidRPr="00B24387" w:rsidRDefault="00F70FD1" w:rsidP="00B24387">
            <w:pPr>
              <w:ind w:firstLine="0"/>
              <w:jc w:val="left"/>
              <w:rPr>
                <w:rFonts w:ascii="Arial" w:eastAsia="Courier New" w:hAnsi="Arial" w:cs="Arial"/>
                <w:sz w:val="22"/>
              </w:rPr>
            </w:pPr>
            <w:r w:rsidRPr="00B24387">
              <w:rPr>
                <w:rFonts w:ascii="Arial" w:eastAsia="Calibri" w:hAnsi="Arial" w:cs="Arial"/>
                <w:sz w:val="22"/>
              </w:rPr>
              <w:t>Специалист администрации, к должностным обязанностям которого относится осуществление муниципального контроля (муниципальный инспектор)</w:t>
            </w:r>
          </w:p>
        </w:tc>
      </w:tr>
      <w:tr w:rsidR="00F70FD1" w:rsidRPr="00B24387" w:rsidTr="00B24387">
        <w:trPr>
          <w:trHeight w:hRule="exact" w:val="2257"/>
        </w:trPr>
        <w:tc>
          <w:tcPr>
            <w:tcW w:w="0" w:type="auto"/>
            <w:shd w:val="clear" w:color="auto" w:fill="FFFFFF"/>
            <w:vAlign w:val="center"/>
            <w:hideMark/>
          </w:tcPr>
          <w:p w:rsidR="00F70FD1" w:rsidRPr="00F14F8D" w:rsidRDefault="00F70FD1" w:rsidP="00F14F8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F14F8D">
              <w:rPr>
                <w:rFonts w:ascii="Arial" w:hAnsi="Arial" w:cs="Arial"/>
                <w:b/>
                <w:sz w:val="22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B24387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Консультирование</w:t>
            </w:r>
          </w:p>
          <w:p w:rsidR="00F70FD1" w:rsidRPr="00B24387" w:rsidRDefault="00F70FD1" w:rsidP="00B24387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F14F8D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B24387">
            <w:pPr>
              <w:ind w:firstLine="0"/>
              <w:jc w:val="left"/>
              <w:rPr>
                <w:rFonts w:ascii="Arial" w:eastAsia="Calibri" w:hAnsi="Arial" w:cs="Arial"/>
                <w:sz w:val="22"/>
              </w:rPr>
            </w:pPr>
            <w:r w:rsidRPr="00B24387">
              <w:rPr>
                <w:rFonts w:ascii="Arial" w:eastAsia="Calibri" w:hAnsi="Arial" w:cs="Arial"/>
                <w:sz w:val="22"/>
              </w:rPr>
              <w:t>Глава администрации сельского поселения</w:t>
            </w:r>
          </w:p>
          <w:p w:rsidR="00F70FD1" w:rsidRPr="00B24387" w:rsidRDefault="00F70FD1" w:rsidP="00B24387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eastAsia="Calibri" w:hAnsi="Arial" w:cs="Arial"/>
                <w:sz w:val="22"/>
              </w:rPr>
              <w:t>Специалист администрации, к должностным обязанностям которого относится осуществление муниципального контроля (муниципальный инспектор)</w:t>
            </w:r>
          </w:p>
        </w:tc>
      </w:tr>
      <w:tr w:rsidR="00F70FD1" w:rsidRPr="00B24387" w:rsidTr="00B24387">
        <w:trPr>
          <w:trHeight w:hRule="exact" w:val="2242"/>
        </w:trPr>
        <w:tc>
          <w:tcPr>
            <w:tcW w:w="0" w:type="auto"/>
            <w:shd w:val="clear" w:color="auto" w:fill="FFFFFF"/>
            <w:vAlign w:val="center"/>
            <w:hideMark/>
          </w:tcPr>
          <w:p w:rsidR="00F70FD1" w:rsidRPr="00F14F8D" w:rsidRDefault="00F70FD1" w:rsidP="00F14F8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F14F8D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B24387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Профилактический визит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F14F8D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B24387">
              <w:rPr>
                <w:rFonts w:ascii="Arial" w:hAnsi="Arial" w:cs="Arial"/>
                <w:sz w:val="22"/>
              </w:rPr>
              <w:t>Один раз в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0FD1" w:rsidRPr="00B24387" w:rsidRDefault="00F70FD1" w:rsidP="00B24387">
            <w:pPr>
              <w:ind w:firstLine="0"/>
              <w:jc w:val="left"/>
              <w:rPr>
                <w:rFonts w:ascii="Arial" w:eastAsia="Calibri" w:hAnsi="Arial" w:cs="Arial"/>
                <w:sz w:val="22"/>
              </w:rPr>
            </w:pPr>
            <w:r w:rsidRPr="00B24387">
              <w:rPr>
                <w:rFonts w:ascii="Arial" w:eastAsia="Calibri" w:hAnsi="Arial" w:cs="Arial"/>
                <w:sz w:val="22"/>
              </w:rPr>
              <w:t>Глава администрации сельского поселения</w:t>
            </w:r>
          </w:p>
          <w:p w:rsidR="00F70FD1" w:rsidRPr="00B24387" w:rsidRDefault="00F70FD1" w:rsidP="00B24387">
            <w:pPr>
              <w:ind w:firstLine="0"/>
              <w:jc w:val="left"/>
              <w:rPr>
                <w:rFonts w:ascii="Arial" w:eastAsia="Calibri" w:hAnsi="Arial" w:cs="Arial"/>
                <w:sz w:val="22"/>
              </w:rPr>
            </w:pPr>
            <w:r w:rsidRPr="00B24387">
              <w:rPr>
                <w:rFonts w:ascii="Arial" w:eastAsia="Calibri" w:hAnsi="Arial" w:cs="Arial"/>
                <w:sz w:val="22"/>
              </w:rPr>
              <w:t>Специалист администрации, к должностным обязанностям которого относится осуществление муниципального</w:t>
            </w:r>
          </w:p>
        </w:tc>
      </w:tr>
    </w:tbl>
    <w:p w:rsidR="00F70FD1" w:rsidRPr="00B24387" w:rsidRDefault="00F70FD1" w:rsidP="00F70FD1">
      <w:pPr>
        <w:spacing w:after="120"/>
        <w:rPr>
          <w:rFonts w:ascii="Arial" w:hAnsi="Arial" w:cs="Arial"/>
          <w:szCs w:val="24"/>
        </w:rPr>
      </w:pPr>
    </w:p>
    <w:p w:rsidR="00F70FD1" w:rsidRPr="00B24387" w:rsidRDefault="00F70FD1" w:rsidP="00F70FD1">
      <w:pPr>
        <w:spacing w:after="120"/>
        <w:jc w:val="center"/>
        <w:rPr>
          <w:rFonts w:ascii="Arial" w:hAnsi="Arial" w:cs="Arial"/>
          <w:b/>
          <w:szCs w:val="24"/>
          <w:lang w:val="en-GB"/>
        </w:rPr>
      </w:pPr>
      <w:r w:rsidRPr="00B24387">
        <w:rPr>
          <w:rFonts w:ascii="Arial" w:hAnsi="Arial" w:cs="Arial"/>
          <w:b/>
          <w:szCs w:val="24"/>
        </w:rPr>
        <w:t>4. Показатели результативности и эффективности Программы</w:t>
      </w:r>
    </w:p>
    <w:p w:rsidR="00F70FD1" w:rsidRPr="00B24387" w:rsidRDefault="00F70FD1" w:rsidP="00F70FD1">
      <w:pPr>
        <w:spacing w:after="120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"/>
        <w:gridCol w:w="7540"/>
        <w:gridCol w:w="1432"/>
      </w:tblGrid>
      <w:tr w:rsidR="00F70FD1" w:rsidRPr="00E43772" w:rsidTr="00E43772">
        <w:trPr>
          <w:trHeight w:hRule="exact" w:val="5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E43772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E43772">
              <w:rPr>
                <w:rFonts w:ascii="Arial" w:hAnsi="Arial" w:cs="Arial"/>
                <w:b/>
                <w:sz w:val="22"/>
              </w:rPr>
              <w:t xml:space="preserve">№ </w:t>
            </w:r>
            <w:proofErr w:type="gramStart"/>
            <w:r w:rsidRPr="00E43772">
              <w:rPr>
                <w:rFonts w:ascii="Arial" w:hAnsi="Arial" w:cs="Arial"/>
                <w:b/>
                <w:sz w:val="22"/>
              </w:rPr>
              <w:t>п</w:t>
            </w:r>
            <w:proofErr w:type="gramEnd"/>
            <w:r w:rsidRPr="00E43772">
              <w:rPr>
                <w:rFonts w:ascii="Arial" w:hAnsi="Arial" w:cs="Arial"/>
                <w:b/>
                <w:sz w:val="22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E43772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E43772">
              <w:rPr>
                <w:rFonts w:ascii="Arial" w:hAnsi="Arial" w:cs="Arial"/>
                <w:b/>
                <w:sz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F14F8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E43772">
              <w:rPr>
                <w:rFonts w:ascii="Arial" w:hAnsi="Arial" w:cs="Arial"/>
                <w:b/>
                <w:sz w:val="22"/>
              </w:rPr>
              <w:t>Величина</w:t>
            </w:r>
          </w:p>
        </w:tc>
      </w:tr>
      <w:tr w:rsidR="00F70FD1" w:rsidRPr="00E43772" w:rsidTr="00E43772">
        <w:trPr>
          <w:trHeight w:hRule="exact" w:val="138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E43772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E43772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E43772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E43772">
              <w:rPr>
                <w:rFonts w:ascii="Arial" w:hAnsi="Arial" w:cs="Arial"/>
                <w:sz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F14F8D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E43772">
              <w:rPr>
                <w:rFonts w:ascii="Arial" w:hAnsi="Arial" w:cs="Arial"/>
                <w:sz w:val="22"/>
              </w:rPr>
              <w:t>100%</w:t>
            </w:r>
          </w:p>
        </w:tc>
      </w:tr>
      <w:tr w:rsidR="00F70FD1" w:rsidRPr="00E43772" w:rsidTr="00E43772">
        <w:trPr>
          <w:trHeight w:hRule="exact" w:val="8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E43772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E43772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E43772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E43772">
              <w:rPr>
                <w:rFonts w:ascii="Arial" w:hAnsi="Arial" w:cs="Arial"/>
                <w:sz w:val="22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F14F8D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E43772">
              <w:rPr>
                <w:rFonts w:ascii="Arial" w:hAnsi="Arial" w:cs="Arial"/>
                <w:sz w:val="22"/>
              </w:rPr>
              <w:t>Исполнено</w:t>
            </w:r>
            <w:proofErr w:type="gramStart"/>
            <w:r w:rsidRPr="00E43772">
              <w:rPr>
                <w:rFonts w:ascii="Arial" w:hAnsi="Arial" w:cs="Arial"/>
                <w:sz w:val="22"/>
              </w:rPr>
              <w:t xml:space="preserve"> / Н</w:t>
            </w:r>
            <w:proofErr w:type="gramEnd"/>
            <w:r w:rsidRPr="00E43772">
              <w:rPr>
                <w:rFonts w:ascii="Arial" w:hAnsi="Arial" w:cs="Arial"/>
                <w:sz w:val="22"/>
              </w:rPr>
              <w:t>е исполнено</w:t>
            </w:r>
          </w:p>
        </w:tc>
      </w:tr>
      <w:tr w:rsidR="00F70FD1" w:rsidRPr="00E43772" w:rsidTr="00E43772">
        <w:trPr>
          <w:trHeight w:hRule="exact" w:val="156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E43772">
            <w:pPr>
              <w:ind w:firstLine="0"/>
              <w:jc w:val="center"/>
              <w:rPr>
                <w:rFonts w:ascii="Arial" w:eastAsia="Courier New" w:hAnsi="Arial" w:cs="Arial"/>
                <w:b/>
                <w:sz w:val="22"/>
              </w:rPr>
            </w:pPr>
            <w:r w:rsidRPr="00E43772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E43772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E43772">
              <w:rPr>
                <w:rFonts w:ascii="Arial" w:hAnsi="Arial" w:cs="Arial"/>
                <w:sz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43772">
              <w:rPr>
                <w:rFonts w:ascii="Arial" w:hAnsi="Arial" w:cs="Arial"/>
                <w:sz w:val="22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F14F8D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E43772">
              <w:rPr>
                <w:rFonts w:ascii="Arial" w:hAnsi="Arial" w:cs="Arial"/>
                <w:sz w:val="22"/>
              </w:rPr>
              <w:t>20% и более</w:t>
            </w:r>
          </w:p>
        </w:tc>
      </w:tr>
      <w:tr w:rsidR="00F70FD1" w:rsidRPr="00E43772" w:rsidTr="00E43772">
        <w:trPr>
          <w:trHeight w:hRule="exact" w:val="7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E43772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E43772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E43772">
            <w:pPr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E43772">
              <w:rPr>
                <w:rFonts w:ascii="Arial" w:hAnsi="Arial" w:cs="Arial"/>
                <w:sz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0FD1" w:rsidRPr="00E43772" w:rsidRDefault="00F70FD1" w:rsidP="00F14F8D">
            <w:pPr>
              <w:ind w:firstLine="0"/>
              <w:jc w:val="center"/>
              <w:rPr>
                <w:rFonts w:ascii="Arial" w:hAnsi="Arial" w:cs="Arial"/>
                <w:sz w:val="22"/>
              </w:rPr>
            </w:pPr>
            <w:r w:rsidRPr="00E43772">
              <w:rPr>
                <w:rFonts w:ascii="Arial" w:hAnsi="Arial" w:cs="Arial"/>
                <w:sz w:val="22"/>
              </w:rPr>
              <w:t>100%</w:t>
            </w:r>
          </w:p>
        </w:tc>
      </w:tr>
    </w:tbl>
    <w:p w:rsidR="00347796" w:rsidRPr="00FC6105" w:rsidRDefault="00347796" w:rsidP="00B24387">
      <w:pPr>
        <w:ind w:firstLine="0"/>
        <w:rPr>
          <w:szCs w:val="24"/>
        </w:rPr>
      </w:pPr>
    </w:p>
    <w:sectPr w:rsidR="00347796" w:rsidRPr="00FC6105" w:rsidSect="00B2438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701"/>
    <w:multiLevelType w:val="hybridMultilevel"/>
    <w:tmpl w:val="081A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7869"/>
    <w:rsid w:val="00023445"/>
    <w:rsid w:val="00112683"/>
    <w:rsid w:val="00163423"/>
    <w:rsid w:val="001954C8"/>
    <w:rsid w:val="001C7054"/>
    <w:rsid w:val="001D4B8B"/>
    <w:rsid w:val="00216B57"/>
    <w:rsid w:val="0022135D"/>
    <w:rsid w:val="002461B2"/>
    <w:rsid w:val="002E3E06"/>
    <w:rsid w:val="002E40C4"/>
    <w:rsid w:val="002F070D"/>
    <w:rsid w:val="00347796"/>
    <w:rsid w:val="003511F2"/>
    <w:rsid w:val="00376D26"/>
    <w:rsid w:val="003A018F"/>
    <w:rsid w:val="003D1E84"/>
    <w:rsid w:val="004A2A57"/>
    <w:rsid w:val="004B3CDA"/>
    <w:rsid w:val="004C43BD"/>
    <w:rsid w:val="004F61E3"/>
    <w:rsid w:val="005160B8"/>
    <w:rsid w:val="0053273B"/>
    <w:rsid w:val="00614C8E"/>
    <w:rsid w:val="00650DFE"/>
    <w:rsid w:val="00754E3C"/>
    <w:rsid w:val="007940FD"/>
    <w:rsid w:val="008104A3"/>
    <w:rsid w:val="00817C64"/>
    <w:rsid w:val="008E40D3"/>
    <w:rsid w:val="00900F0E"/>
    <w:rsid w:val="00903301"/>
    <w:rsid w:val="00937EF6"/>
    <w:rsid w:val="009769E9"/>
    <w:rsid w:val="00981F06"/>
    <w:rsid w:val="009D5954"/>
    <w:rsid w:val="00A479E9"/>
    <w:rsid w:val="00A650EC"/>
    <w:rsid w:val="00A67E32"/>
    <w:rsid w:val="00AB3100"/>
    <w:rsid w:val="00AD0C1B"/>
    <w:rsid w:val="00B10A10"/>
    <w:rsid w:val="00B1100C"/>
    <w:rsid w:val="00B24387"/>
    <w:rsid w:val="00B3149D"/>
    <w:rsid w:val="00B6033B"/>
    <w:rsid w:val="00BE72C5"/>
    <w:rsid w:val="00C32740"/>
    <w:rsid w:val="00D02CF7"/>
    <w:rsid w:val="00D056EB"/>
    <w:rsid w:val="00D3079A"/>
    <w:rsid w:val="00D3523B"/>
    <w:rsid w:val="00D707CF"/>
    <w:rsid w:val="00D73CB5"/>
    <w:rsid w:val="00D77869"/>
    <w:rsid w:val="00E43772"/>
    <w:rsid w:val="00E52ACD"/>
    <w:rsid w:val="00EE1EAB"/>
    <w:rsid w:val="00F14F8D"/>
    <w:rsid w:val="00F657C0"/>
    <w:rsid w:val="00F70FD1"/>
    <w:rsid w:val="00F802C3"/>
    <w:rsid w:val="00FB719C"/>
    <w:rsid w:val="00FC6105"/>
    <w:rsid w:val="00FC61D4"/>
    <w:rsid w:val="00F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C4"/>
    <w:pPr>
      <w:ind w:firstLine="70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00F0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D4B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table" w:styleId="a5">
    <w:name w:val="Table Grid"/>
    <w:basedOn w:val="a1"/>
    <w:uiPriority w:val="59"/>
    <w:rsid w:val="00376D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"/>
    <w:unhideWhenUsed/>
    <w:rsid w:val="00903301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a7">
    <w:name w:val="Основной текст Знак"/>
    <w:basedOn w:val="a0"/>
    <w:rsid w:val="00903301"/>
    <w:rPr>
      <w:sz w:val="24"/>
      <w:szCs w:val="22"/>
      <w:lang w:eastAsia="en-US"/>
    </w:rPr>
  </w:style>
  <w:style w:type="character" w:customStyle="1" w:styleId="a8">
    <w:name w:val="Основной текст_"/>
    <w:link w:val="10"/>
    <w:locked/>
    <w:rsid w:val="00903301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903301"/>
    <w:pPr>
      <w:widowControl w:val="0"/>
      <w:shd w:val="clear" w:color="auto" w:fill="FFFFFF"/>
      <w:spacing w:line="320" w:lineRule="exact"/>
      <w:ind w:firstLine="0"/>
    </w:pPr>
    <w:rPr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903301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301"/>
    <w:pPr>
      <w:widowControl w:val="0"/>
      <w:shd w:val="clear" w:color="auto" w:fill="FFFFFF"/>
      <w:spacing w:after="300" w:line="0" w:lineRule="atLeast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6"/>
    <w:locked/>
    <w:rsid w:val="00903301"/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FontStyle15">
    <w:name w:val="Font Style15"/>
    <w:rsid w:val="0090330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9">
    <w:name w:val="Основной текст + Курсив"/>
    <w:rsid w:val="0090330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rsid w:val="00903301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B18FF-6754-4B81-BC91-DCEB7284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2024-12-12T08:35:00Z</cp:lastPrinted>
  <dcterms:created xsi:type="dcterms:W3CDTF">2024-12-11T07:31:00Z</dcterms:created>
  <dcterms:modified xsi:type="dcterms:W3CDTF">2025-07-21T06:11:00Z</dcterms:modified>
</cp:coreProperties>
</file>